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747" w:rsidRDefault="00636A0F">
      <w:r w:rsidRPr="00636A0F">
        <w:rPr>
          <w:noProof/>
          <w:lang w:eastAsia="es-CO"/>
        </w:rPr>
        <w:drawing>
          <wp:inline distT="0" distB="0" distL="0" distR="0">
            <wp:extent cx="5611495" cy="6048375"/>
            <wp:effectExtent l="0" t="0" r="82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84" cy="60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747" w:rsidRDefault="00EB4747"/>
    <w:p w:rsidR="00EB4747" w:rsidRDefault="00EB4747"/>
    <w:p w:rsidR="00EB4747" w:rsidRDefault="00EB4747"/>
    <w:p w:rsidR="00642818" w:rsidRDefault="00642818"/>
    <w:p w:rsidR="002642A5" w:rsidRDefault="002642A5"/>
    <w:p w:rsidR="002642A5" w:rsidRDefault="002642A5" w:rsidP="004B31AF">
      <w:pPr>
        <w:spacing w:after="0"/>
      </w:pPr>
    </w:p>
    <w:p w:rsidR="002642A5" w:rsidRDefault="002642A5" w:rsidP="004B31AF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RADIO TELEVISION NACIONAL DE COLOMBIA</w:t>
      </w:r>
    </w:p>
    <w:p w:rsidR="004B31AF" w:rsidRPr="004B31AF" w:rsidRDefault="004B31AF" w:rsidP="004B31AF">
      <w:pPr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 w:rsidRPr="004B31AF">
        <w:rPr>
          <w:rFonts w:ascii="Arial" w:hAnsi="Arial" w:cs="Arial"/>
          <w:b/>
          <w:color w:val="7F7F7F" w:themeColor="text1" w:themeTint="80"/>
          <w:sz w:val="32"/>
          <w:szCs w:val="32"/>
        </w:rPr>
        <w:t>Sistema de Medios Públicos</w:t>
      </w: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Default="002642A5" w:rsidP="002642A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C0EB9">
        <w:rPr>
          <w:rFonts w:ascii="Arial" w:hAnsi="Arial" w:cs="Arial"/>
          <w:b/>
          <w:sz w:val="32"/>
          <w:szCs w:val="32"/>
        </w:rPr>
        <w:t xml:space="preserve">INFORME </w:t>
      </w:r>
      <w:r>
        <w:rPr>
          <w:rFonts w:ascii="Arial" w:hAnsi="Arial" w:cs="Arial"/>
          <w:b/>
          <w:sz w:val="32"/>
          <w:szCs w:val="32"/>
        </w:rPr>
        <w:t>SEGUIMIENTO</w:t>
      </w:r>
    </w:p>
    <w:p w:rsidR="002642A5" w:rsidRDefault="002642A5" w:rsidP="002642A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EC0EB9">
        <w:rPr>
          <w:rFonts w:ascii="Arial" w:hAnsi="Arial" w:cs="Arial"/>
          <w:b/>
          <w:sz w:val="32"/>
          <w:szCs w:val="32"/>
        </w:rPr>
        <w:t>PETICIONES QUEJAS Y RECLAMOS</w:t>
      </w:r>
    </w:p>
    <w:p w:rsidR="002642A5" w:rsidRPr="00EC0EB9" w:rsidRDefault="0052135E" w:rsidP="002642A5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PRIMER SEMESTRE 2016</w:t>
      </w: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642A5" w:rsidRPr="00EC0EB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2642A5" w:rsidRPr="00116A99" w:rsidRDefault="002642A5" w:rsidP="002642A5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OFICINA DE </w:t>
      </w:r>
      <w:r w:rsidR="004B31AF">
        <w:rPr>
          <w:rFonts w:ascii="Arial" w:hAnsi="Arial" w:cs="Arial"/>
          <w:b/>
          <w:sz w:val="32"/>
          <w:szCs w:val="32"/>
        </w:rPr>
        <w:t>CONTROL INTERNO</w:t>
      </w:r>
    </w:p>
    <w:p w:rsidR="002642A5" w:rsidRDefault="002642A5" w:rsidP="002642A5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</w:p>
    <w:p w:rsidR="002642A5" w:rsidRDefault="002642A5" w:rsidP="002642A5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</w:p>
    <w:p w:rsidR="002642A5" w:rsidRDefault="002642A5" w:rsidP="002642A5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</w:p>
    <w:p w:rsidR="002642A5" w:rsidRPr="00186848" w:rsidRDefault="002642A5" w:rsidP="002642A5">
      <w:pPr>
        <w:jc w:val="both"/>
        <w:rPr>
          <w:rFonts w:ascii="Tahoma" w:hAnsi="Tahoma" w:cs="Tahoma"/>
          <w:sz w:val="20"/>
          <w:szCs w:val="20"/>
        </w:rPr>
      </w:pPr>
    </w:p>
    <w:p w:rsidR="002642A5" w:rsidRDefault="002642A5" w:rsidP="002642A5">
      <w:pPr>
        <w:jc w:val="both"/>
        <w:rPr>
          <w:rFonts w:ascii="Arial" w:hAnsi="Arial" w:cs="Arial"/>
          <w:sz w:val="24"/>
          <w:szCs w:val="24"/>
        </w:rPr>
      </w:pPr>
    </w:p>
    <w:p w:rsidR="004B7BDD" w:rsidRDefault="004B7BDD" w:rsidP="005A1FFC">
      <w:pPr>
        <w:jc w:val="both"/>
        <w:rPr>
          <w:rFonts w:ascii="Arial" w:hAnsi="Arial" w:cs="Arial"/>
          <w:sz w:val="24"/>
          <w:szCs w:val="24"/>
        </w:rPr>
      </w:pPr>
    </w:p>
    <w:p w:rsidR="003267D2" w:rsidRPr="00BB127A" w:rsidRDefault="006F128B" w:rsidP="004222AF">
      <w:pPr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Introducción</w:t>
      </w:r>
    </w:p>
    <w:p w:rsidR="003267D2" w:rsidRPr="00BB127A" w:rsidRDefault="003267D2" w:rsidP="003267D2">
      <w:pPr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</w:p>
    <w:p w:rsidR="003267D2" w:rsidRDefault="003267D2" w:rsidP="003267D2">
      <w:pPr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E2CA4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Oficina de Control Interno </w:t>
      </w:r>
      <w:r w:rsidRPr="001E2CA4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Radio Televisión Nacional de Colombia – </w:t>
      </w:r>
      <w:r w:rsidRPr="00CF72C7">
        <w:rPr>
          <w:rFonts w:ascii="Arial" w:hAnsi="Arial" w:cs="Arial"/>
          <w:i/>
          <w:sz w:val="24"/>
          <w:szCs w:val="24"/>
        </w:rPr>
        <w:t>Sistema de Medios Públicos</w:t>
      </w:r>
      <w:r>
        <w:rPr>
          <w:rFonts w:ascii="Arial" w:hAnsi="Arial" w:cs="Arial"/>
          <w:sz w:val="24"/>
          <w:szCs w:val="24"/>
        </w:rPr>
        <w:t>, dando cumplimiento al  artículo 76 del Estatuto A</w:t>
      </w:r>
      <w:r w:rsidRPr="001E2CA4">
        <w:rPr>
          <w:rFonts w:ascii="Arial" w:hAnsi="Arial" w:cs="Arial"/>
          <w:sz w:val="24"/>
          <w:szCs w:val="24"/>
        </w:rPr>
        <w:t>ntic</w:t>
      </w:r>
      <w:r>
        <w:rPr>
          <w:rFonts w:ascii="Arial" w:hAnsi="Arial" w:cs="Arial"/>
          <w:sz w:val="24"/>
          <w:szCs w:val="24"/>
        </w:rPr>
        <w:t xml:space="preserve">orrupción (Ley 1474 de 2011)  y  al artículo 23 de la </w:t>
      </w:r>
      <w:r w:rsidRPr="001E2CA4">
        <w:rPr>
          <w:rFonts w:ascii="Arial" w:hAnsi="Arial" w:cs="Arial"/>
          <w:sz w:val="24"/>
          <w:szCs w:val="24"/>
        </w:rPr>
        <w:t>Con</w:t>
      </w:r>
      <w:r>
        <w:rPr>
          <w:rFonts w:ascii="Arial" w:hAnsi="Arial" w:cs="Arial"/>
          <w:sz w:val="24"/>
          <w:szCs w:val="24"/>
        </w:rPr>
        <w:t>stitución Política, realizó la</w:t>
      </w:r>
      <w:r w:rsidRPr="001E2C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verificación y el </w:t>
      </w:r>
      <w:r w:rsidRPr="001E2CA4">
        <w:rPr>
          <w:rFonts w:ascii="Arial" w:hAnsi="Arial" w:cs="Arial"/>
          <w:sz w:val="24"/>
          <w:szCs w:val="24"/>
        </w:rPr>
        <w:t xml:space="preserve">seguimiento </w:t>
      </w:r>
      <w:r>
        <w:rPr>
          <w:rFonts w:ascii="Arial" w:hAnsi="Arial" w:cs="Arial"/>
          <w:sz w:val="24"/>
          <w:szCs w:val="24"/>
        </w:rPr>
        <w:t>a las Peticiones, Quejas, Reclamos y Sugerencias de la entidad</w:t>
      </w:r>
      <w:r w:rsidRPr="001E2CA4">
        <w:rPr>
          <w:rFonts w:ascii="Arial" w:eastAsia="Times New Roman" w:hAnsi="Arial" w:cs="Arial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con el objetivo de  garantizar el cumplimiento y  atención ó</w:t>
      </w:r>
      <w:r w:rsidRPr="001E2CA4">
        <w:rPr>
          <w:rFonts w:ascii="Arial" w:eastAsia="Times New Roman" w:hAnsi="Arial" w:cs="Arial"/>
          <w:sz w:val="24"/>
          <w:szCs w:val="24"/>
          <w:lang w:eastAsia="es-ES"/>
        </w:rPr>
        <w:t xml:space="preserve">ptima en los distintos canales de atención 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dispuestos para </w:t>
      </w:r>
      <w:r w:rsidRPr="001E2CA4">
        <w:rPr>
          <w:rFonts w:ascii="Arial" w:eastAsia="Times New Roman" w:hAnsi="Arial" w:cs="Arial"/>
          <w:sz w:val="24"/>
          <w:szCs w:val="24"/>
          <w:lang w:eastAsia="es-ES"/>
        </w:rPr>
        <w:t xml:space="preserve">los ciudadanos, generando en ellos confianza en la entidad y en los servidores públicos, siendo el cliente el eje </w:t>
      </w:r>
      <w:r>
        <w:rPr>
          <w:rFonts w:ascii="Arial" w:eastAsia="Times New Roman" w:hAnsi="Arial" w:cs="Arial"/>
          <w:sz w:val="24"/>
          <w:szCs w:val="24"/>
          <w:lang w:eastAsia="es-ES"/>
        </w:rPr>
        <w:t>fundamental en el Sistema de Medios Públicos</w:t>
      </w:r>
      <w:r w:rsidRPr="001E2CA4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3267D2" w:rsidRDefault="003267D2" w:rsidP="003267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Así mismo, t</w:t>
      </w:r>
      <w:r w:rsidRPr="004D2390">
        <w:rPr>
          <w:rFonts w:ascii="Arial" w:hAnsi="Arial" w:cs="Arial"/>
          <w:sz w:val="24"/>
          <w:szCs w:val="24"/>
        </w:rPr>
        <w:t xml:space="preserve">eniendo en cuenta lo señalado en la Circular Externa No. 001 del 20 de octubre de 2011, expedida por el Consejo Asesor del Gobierno Nacional en </w:t>
      </w:r>
      <w:r>
        <w:rPr>
          <w:rFonts w:ascii="Arial" w:hAnsi="Arial" w:cs="Arial"/>
          <w:sz w:val="24"/>
          <w:szCs w:val="24"/>
        </w:rPr>
        <w:t>m</w:t>
      </w:r>
      <w:r w:rsidRPr="004D2390">
        <w:rPr>
          <w:rFonts w:ascii="Arial" w:hAnsi="Arial" w:cs="Arial"/>
          <w:sz w:val="24"/>
          <w:szCs w:val="24"/>
        </w:rPr>
        <w:t>ateria de Control Interno, la cual señala que las Oficinas de Control Interno deberán incluir dentro de sus ejercicios de auditoria, una evaluación aleatoria a las respuestas dadas por la Administración a los derechos de petición, con el fin de determinar si estos cumplen con los requisitos de oportunidad y materialidad establecidos por la Ley</w:t>
      </w:r>
      <w:r>
        <w:rPr>
          <w:rFonts w:ascii="Arial" w:hAnsi="Arial" w:cs="Arial"/>
          <w:sz w:val="24"/>
          <w:szCs w:val="24"/>
        </w:rPr>
        <w:t>.</w:t>
      </w:r>
    </w:p>
    <w:p w:rsidR="002642A5" w:rsidRDefault="002642A5" w:rsidP="002642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7BDD" w:rsidRDefault="004B7BDD" w:rsidP="002642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7BDD" w:rsidRDefault="004B7BDD" w:rsidP="002642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7BDD" w:rsidRDefault="004B7BDD" w:rsidP="002642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B7BDD" w:rsidRDefault="004B7BDD" w:rsidP="002642A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F4C78" w:rsidRDefault="00C73DC5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Tomando como </w:t>
      </w:r>
      <w:r w:rsidR="006336BF">
        <w:rPr>
          <w:rFonts w:ascii="Arial" w:hAnsi="Arial" w:cs="Arial"/>
          <w:sz w:val="24"/>
          <w:szCs w:val="24"/>
        </w:rPr>
        <w:t>referencia</w:t>
      </w:r>
      <w:r>
        <w:rPr>
          <w:rFonts w:ascii="Arial" w:hAnsi="Arial" w:cs="Arial"/>
          <w:sz w:val="24"/>
          <w:szCs w:val="24"/>
        </w:rPr>
        <w:t xml:space="preserve"> la información registrada en el aplicativo de</w:t>
      </w:r>
      <w:r w:rsidR="0054698A">
        <w:rPr>
          <w:rFonts w:ascii="Arial" w:hAnsi="Arial" w:cs="Arial"/>
          <w:sz w:val="24"/>
          <w:szCs w:val="24"/>
        </w:rPr>
        <w:t>l S</w:t>
      </w:r>
      <w:r>
        <w:rPr>
          <w:rFonts w:ascii="Arial" w:hAnsi="Arial" w:cs="Arial"/>
          <w:sz w:val="24"/>
          <w:szCs w:val="24"/>
        </w:rPr>
        <w:t>istema de Gestión Documental – ORFEO, correspondientes al primer semestre del año 2016</w:t>
      </w:r>
      <w:r w:rsidR="00D46238">
        <w:rPr>
          <w:rFonts w:ascii="Arial" w:hAnsi="Arial" w:cs="Arial"/>
          <w:sz w:val="24"/>
          <w:szCs w:val="24"/>
        </w:rPr>
        <w:t>, las áreas de Radio Televisión Nacional</w:t>
      </w:r>
      <w:r w:rsidR="004D2390">
        <w:rPr>
          <w:rFonts w:ascii="Arial" w:hAnsi="Arial" w:cs="Arial"/>
          <w:sz w:val="24"/>
          <w:szCs w:val="24"/>
        </w:rPr>
        <w:t xml:space="preserve"> de Colombia, tramitaron y gestionaron las Peticiones, Quejas, Reclamos</w:t>
      </w:r>
      <w:r w:rsidR="00B9448E">
        <w:rPr>
          <w:rFonts w:ascii="Arial" w:hAnsi="Arial" w:cs="Arial"/>
          <w:sz w:val="24"/>
          <w:szCs w:val="24"/>
        </w:rPr>
        <w:t>, Sugerencias</w:t>
      </w:r>
      <w:r w:rsidR="004D2390">
        <w:rPr>
          <w:rFonts w:ascii="Arial" w:hAnsi="Arial" w:cs="Arial"/>
          <w:sz w:val="24"/>
          <w:szCs w:val="24"/>
        </w:rPr>
        <w:t xml:space="preserve"> y </w:t>
      </w:r>
      <w:r w:rsidR="00B9448E">
        <w:rPr>
          <w:rFonts w:ascii="Arial" w:hAnsi="Arial" w:cs="Arial"/>
          <w:sz w:val="24"/>
          <w:szCs w:val="24"/>
        </w:rPr>
        <w:t xml:space="preserve">Denuncias </w:t>
      </w:r>
      <w:r w:rsidR="00B32B27">
        <w:rPr>
          <w:rFonts w:ascii="Arial" w:hAnsi="Arial" w:cs="Arial"/>
          <w:sz w:val="24"/>
          <w:szCs w:val="24"/>
        </w:rPr>
        <w:t xml:space="preserve">con </w:t>
      </w:r>
      <w:r w:rsidR="00E026E6">
        <w:rPr>
          <w:rFonts w:ascii="Arial" w:hAnsi="Arial" w:cs="Arial"/>
          <w:sz w:val="24"/>
          <w:szCs w:val="24"/>
        </w:rPr>
        <w:t>los</w:t>
      </w:r>
      <w:r w:rsidR="00B32B27">
        <w:rPr>
          <w:rFonts w:ascii="Arial" w:hAnsi="Arial" w:cs="Arial"/>
          <w:sz w:val="24"/>
          <w:szCs w:val="24"/>
        </w:rPr>
        <w:t xml:space="preserve"> siguiente</w:t>
      </w:r>
      <w:r w:rsidR="00E026E6">
        <w:rPr>
          <w:rFonts w:ascii="Arial" w:hAnsi="Arial" w:cs="Arial"/>
          <w:sz w:val="24"/>
          <w:szCs w:val="24"/>
        </w:rPr>
        <w:t>s</w:t>
      </w:r>
      <w:r w:rsidR="00B32B27">
        <w:rPr>
          <w:rFonts w:ascii="Arial" w:hAnsi="Arial" w:cs="Arial"/>
          <w:sz w:val="24"/>
          <w:szCs w:val="24"/>
        </w:rPr>
        <w:t xml:space="preserve"> </w:t>
      </w:r>
      <w:r w:rsidR="00E026E6">
        <w:rPr>
          <w:rFonts w:ascii="Arial" w:hAnsi="Arial" w:cs="Arial"/>
          <w:sz w:val="24"/>
          <w:szCs w:val="24"/>
        </w:rPr>
        <w:t>resultados</w:t>
      </w:r>
      <w:r w:rsidR="00B32B27">
        <w:rPr>
          <w:rFonts w:ascii="Arial" w:hAnsi="Arial" w:cs="Arial"/>
          <w:sz w:val="24"/>
          <w:szCs w:val="24"/>
        </w:rPr>
        <w:t>.</w:t>
      </w:r>
      <w:r w:rsidR="004D2390">
        <w:rPr>
          <w:rFonts w:ascii="Arial" w:hAnsi="Arial" w:cs="Arial"/>
          <w:sz w:val="24"/>
          <w:szCs w:val="24"/>
        </w:rPr>
        <w:t xml:space="preserve"> </w:t>
      </w:r>
    </w:p>
    <w:p w:rsidR="008330C6" w:rsidRPr="008330C6" w:rsidRDefault="008330C6" w:rsidP="00440CA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Cuadro No.1 Peticiones 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680"/>
        <w:gridCol w:w="1428"/>
        <w:gridCol w:w="1594"/>
        <w:gridCol w:w="1550"/>
        <w:gridCol w:w="1576"/>
      </w:tblGrid>
      <w:tr w:rsidR="008330C6" w:rsidTr="00406C80">
        <w:tc>
          <w:tcPr>
            <w:tcW w:w="8828" w:type="dxa"/>
            <w:gridSpan w:val="5"/>
            <w:shd w:val="clear" w:color="auto" w:fill="92D050"/>
          </w:tcPr>
          <w:p w:rsidR="008330C6" w:rsidRPr="008330C6" w:rsidRDefault="008330C6" w:rsidP="006428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30C6">
              <w:rPr>
                <w:rFonts w:ascii="Arial" w:hAnsi="Arial" w:cs="Arial"/>
                <w:b/>
                <w:sz w:val="24"/>
                <w:szCs w:val="24"/>
              </w:rPr>
              <w:t xml:space="preserve">PETICIONES </w:t>
            </w:r>
          </w:p>
        </w:tc>
      </w:tr>
      <w:tr w:rsidR="008330C6" w:rsidTr="008330C6">
        <w:tc>
          <w:tcPr>
            <w:tcW w:w="2680" w:type="dxa"/>
            <w:shd w:val="clear" w:color="auto" w:fill="17365D" w:themeFill="text2" w:themeFillShade="BF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1428" w:type="dxa"/>
            <w:shd w:val="clear" w:color="auto" w:fill="17365D" w:themeFill="text2" w:themeFillShade="BF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RECIBIDOS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EXTEMP</w:t>
            </w:r>
          </w:p>
        </w:tc>
        <w:tc>
          <w:tcPr>
            <w:tcW w:w="1576" w:type="dxa"/>
            <w:shd w:val="clear" w:color="auto" w:fill="17365D" w:themeFill="text2" w:themeFillShade="BF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PROMEDIO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TIEMPO RTA</w:t>
            </w:r>
          </w:p>
          <w:p w:rsidR="008330C6" w:rsidRPr="00E026E6" w:rsidRDefault="008330C6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(DIAS)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 xml:space="preserve">Canal </w:t>
            </w:r>
            <w:r>
              <w:rPr>
                <w:rFonts w:ascii="Arial" w:hAnsi="Arial" w:cs="Arial"/>
              </w:rPr>
              <w:t xml:space="preserve"> </w:t>
            </w:r>
            <w:r w:rsidRPr="00E026E6">
              <w:rPr>
                <w:rFonts w:ascii="Arial" w:hAnsi="Arial" w:cs="Arial"/>
              </w:rPr>
              <w:t>Institucional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6.53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Canal Señal Colombia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1.71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Cont. </w:t>
            </w:r>
            <w:r w:rsidRPr="00E026E6">
              <w:rPr>
                <w:rFonts w:ascii="Arial" w:hAnsi="Arial" w:cs="Arial"/>
              </w:rPr>
              <w:t>Mínima Cuantía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Contabilidad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Gestión Talento Humano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8.67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Planeación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Procesos de Selección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Servicios Generales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Tecnologías</w:t>
            </w:r>
            <w:r w:rsidRPr="00E026E6">
              <w:rPr>
                <w:rFonts w:ascii="Arial" w:hAnsi="Arial" w:cs="Arial"/>
              </w:rPr>
              <w:t xml:space="preserve"> Información</w:t>
            </w:r>
          </w:p>
        </w:tc>
        <w:tc>
          <w:tcPr>
            <w:tcW w:w="1428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8330C6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Dirección Tecnologías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Oficina Asesora Jurídica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7.63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PQRS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Señal Memoria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2.50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de Radio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3.37</w:t>
            </w:r>
          </w:p>
        </w:tc>
      </w:tr>
      <w:tr w:rsidR="008330C6" w:rsidTr="008330C6">
        <w:tc>
          <w:tcPr>
            <w:tcW w:w="2680" w:type="dxa"/>
          </w:tcPr>
          <w:p w:rsidR="008330C6" w:rsidRPr="00E026E6" w:rsidRDefault="008330C6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Televisión</w:t>
            </w:r>
          </w:p>
        </w:tc>
        <w:tc>
          <w:tcPr>
            <w:tcW w:w="1428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594" w:type="dxa"/>
          </w:tcPr>
          <w:p w:rsidR="008330C6" w:rsidRPr="00E026E6" w:rsidRDefault="00E91D5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550" w:type="dxa"/>
          </w:tcPr>
          <w:p w:rsidR="008330C6" w:rsidRPr="00E026E6" w:rsidRDefault="008330C6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8330C6" w:rsidRPr="00E026E6" w:rsidRDefault="00E91D50" w:rsidP="007B27D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11.64</w:t>
            </w:r>
          </w:p>
        </w:tc>
      </w:tr>
      <w:tr w:rsidR="008330C6" w:rsidTr="008330C6">
        <w:tc>
          <w:tcPr>
            <w:tcW w:w="2680" w:type="dxa"/>
            <w:shd w:val="clear" w:color="auto" w:fill="17365D" w:themeFill="text2" w:themeFillShade="BF"/>
          </w:tcPr>
          <w:p w:rsidR="008330C6" w:rsidRPr="00F107FE" w:rsidRDefault="008330C6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1428" w:type="dxa"/>
            <w:shd w:val="clear" w:color="auto" w:fill="17365D" w:themeFill="text2" w:themeFillShade="BF"/>
          </w:tcPr>
          <w:p w:rsidR="008330C6" w:rsidRPr="00F107FE" w:rsidRDefault="007B27DB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384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8330C6" w:rsidRPr="00F107FE" w:rsidRDefault="007B27DB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384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8330C6" w:rsidRPr="00F107FE" w:rsidRDefault="008330C6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1576" w:type="dxa"/>
            <w:shd w:val="clear" w:color="auto" w:fill="17365D" w:themeFill="text2" w:themeFillShade="BF"/>
          </w:tcPr>
          <w:p w:rsidR="008330C6" w:rsidRPr="00F107FE" w:rsidRDefault="007B27DB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7.10</w:t>
            </w:r>
          </w:p>
        </w:tc>
      </w:tr>
    </w:tbl>
    <w:p w:rsidR="00097A50" w:rsidRDefault="007B27DB" w:rsidP="007B27DB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 xml:space="preserve">Documental - Orfeo – Reporte Tramite de </w:t>
      </w:r>
      <w:r>
        <w:rPr>
          <w:rFonts w:ascii="Arial" w:hAnsi="Arial" w:cs="Arial"/>
          <w:i/>
        </w:rPr>
        <w:t>Peticiones</w:t>
      </w:r>
    </w:p>
    <w:p w:rsidR="00097A50" w:rsidRPr="005402DF" w:rsidRDefault="00097A50" w:rsidP="007B27DB">
      <w:pPr>
        <w:spacing w:line="240" w:lineRule="auto"/>
        <w:jc w:val="both"/>
        <w:rPr>
          <w:rFonts w:ascii="Arial" w:hAnsi="Arial" w:cs="Arial"/>
          <w:i/>
        </w:rPr>
      </w:pPr>
      <w:r w:rsidRPr="00097A50">
        <w:rPr>
          <w:rFonts w:ascii="Arial" w:hAnsi="Arial" w:cs="Arial"/>
          <w:b/>
          <w:i/>
        </w:rPr>
        <w:t>Petición</w:t>
      </w:r>
      <w:r>
        <w:rPr>
          <w:rFonts w:ascii="Arial" w:hAnsi="Arial" w:cs="Arial"/>
          <w:i/>
        </w:rPr>
        <w:t xml:space="preserve">: </w:t>
      </w:r>
      <w:r w:rsidRPr="00097A50">
        <w:rPr>
          <w:rFonts w:ascii="Arial" w:hAnsi="Arial" w:cs="Arial"/>
          <w:i/>
        </w:rPr>
        <w:t xml:space="preserve">Son aquellas </w:t>
      </w:r>
      <w:r w:rsidR="003267D2">
        <w:rPr>
          <w:rFonts w:ascii="Arial" w:hAnsi="Arial" w:cs="Arial"/>
          <w:i/>
        </w:rPr>
        <w:t>solicitudes</w:t>
      </w:r>
      <w:r w:rsidRPr="00097A50">
        <w:rPr>
          <w:rFonts w:ascii="Arial" w:hAnsi="Arial" w:cs="Arial"/>
          <w:i/>
        </w:rPr>
        <w:t xml:space="preserve"> que se realizan pensando en la defensa del orden social de una comunidad.</w:t>
      </w:r>
    </w:p>
    <w:p w:rsidR="00406C80" w:rsidRDefault="007B27DB" w:rsidP="00406C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E47C25">
        <w:rPr>
          <w:rFonts w:ascii="Arial" w:hAnsi="Arial" w:cs="Arial"/>
          <w:sz w:val="24"/>
          <w:szCs w:val="24"/>
        </w:rPr>
        <w:t xml:space="preserve"> realizó trazabilidad a las peticiones </w:t>
      </w:r>
      <w:r w:rsidR="00097A50">
        <w:rPr>
          <w:rFonts w:ascii="Arial" w:hAnsi="Arial" w:cs="Arial"/>
          <w:sz w:val="24"/>
          <w:szCs w:val="24"/>
        </w:rPr>
        <w:t>registradas</w:t>
      </w:r>
      <w:r>
        <w:rPr>
          <w:rFonts w:ascii="Arial" w:hAnsi="Arial" w:cs="Arial"/>
          <w:sz w:val="24"/>
          <w:szCs w:val="24"/>
        </w:rPr>
        <w:t xml:space="preserve"> a través del aplicativo de</w:t>
      </w:r>
      <w:r w:rsidR="00E47C25">
        <w:rPr>
          <w:rFonts w:ascii="Arial" w:hAnsi="Arial" w:cs="Arial"/>
          <w:sz w:val="24"/>
          <w:szCs w:val="24"/>
        </w:rPr>
        <w:t>l sistema de</w:t>
      </w:r>
      <w:r>
        <w:rPr>
          <w:rFonts w:ascii="Arial" w:hAnsi="Arial" w:cs="Arial"/>
          <w:sz w:val="24"/>
          <w:szCs w:val="24"/>
        </w:rPr>
        <w:t xml:space="preserve"> gestión documental –Orfeo, </w:t>
      </w:r>
      <w:r w:rsidR="00E47C25">
        <w:rPr>
          <w:rFonts w:ascii="Arial" w:hAnsi="Arial" w:cs="Arial"/>
          <w:sz w:val="24"/>
          <w:szCs w:val="24"/>
        </w:rPr>
        <w:t xml:space="preserve">para el </w:t>
      </w:r>
      <w:r w:rsidR="006F128B">
        <w:rPr>
          <w:rFonts w:ascii="Arial" w:hAnsi="Arial" w:cs="Arial"/>
          <w:sz w:val="24"/>
          <w:szCs w:val="24"/>
        </w:rPr>
        <w:t>período</w:t>
      </w:r>
      <w:r w:rsidR="00E47C25">
        <w:rPr>
          <w:rFonts w:ascii="Arial" w:hAnsi="Arial" w:cs="Arial"/>
          <w:sz w:val="24"/>
          <w:szCs w:val="24"/>
        </w:rPr>
        <w:t xml:space="preserve"> reportado correspondiente a enero - junio del 2016, se radicaron </w:t>
      </w:r>
      <w:r>
        <w:rPr>
          <w:rFonts w:ascii="Arial" w:hAnsi="Arial" w:cs="Arial"/>
          <w:sz w:val="24"/>
          <w:szCs w:val="24"/>
        </w:rPr>
        <w:t>384</w:t>
      </w:r>
      <w:r w:rsidR="00E47C25">
        <w:rPr>
          <w:rFonts w:ascii="Arial" w:hAnsi="Arial" w:cs="Arial"/>
          <w:sz w:val="24"/>
          <w:szCs w:val="24"/>
        </w:rPr>
        <w:t xml:space="preserve"> peticiones, </w:t>
      </w:r>
      <w:r w:rsidR="003267D2">
        <w:rPr>
          <w:rFonts w:ascii="Arial" w:hAnsi="Arial" w:cs="Arial"/>
          <w:sz w:val="24"/>
          <w:szCs w:val="24"/>
        </w:rPr>
        <w:t xml:space="preserve">se </w:t>
      </w:r>
      <w:r w:rsidR="00E47C25">
        <w:rPr>
          <w:rFonts w:ascii="Arial" w:hAnsi="Arial" w:cs="Arial"/>
          <w:sz w:val="24"/>
          <w:szCs w:val="24"/>
        </w:rPr>
        <w:t xml:space="preserve">tramitaron 384, </w:t>
      </w:r>
      <w:r w:rsidR="00A238B1">
        <w:rPr>
          <w:rFonts w:ascii="Arial" w:hAnsi="Arial" w:cs="Arial"/>
          <w:sz w:val="24"/>
          <w:szCs w:val="24"/>
        </w:rPr>
        <w:t xml:space="preserve">y </w:t>
      </w:r>
      <w:r w:rsidR="00E47C25">
        <w:rPr>
          <w:rFonts w:ascii="Arial" w:hAnsi="Arial" w:cs="Arial"/>
          <w:sz w:val="24"/>
          <w:szCs w:val="24"/>
        </w:rPr>
        <w:t xml:space="preserve">el promedio de tiempo de respuesta fue de 7.10 </w:t>
      </w:r>
      <w:r w:rsidR="00BE423D">
        <w:rPr>
          <w:rFonts w:ascii="Arial" w:hAnsi="Arial" w:cs="Arial"/>
          <w:sz w:val="24"/>
          <w:szCs w:val="24"/>
        </w:rPr>
        <w:t>días.</w:t>
      </w:r>
    </w:p>
    <w:p w:rsidR="000E3F9E" w:rsidRDefault="000E3F9E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A238B1" w:rsidRDefault="00A238B1" w:rsidP="00C41D40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41D40" w:rsidRPr="00B9448E" w:rsidRDefault="00E47C25" w:rsidP="00C41D40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E3F9E">
        <w:rPr>
          <w:rFonts w:ascii="Arial" w:hAnsi="Arial" w:cs="Arial"/>
          <w:b/>
          <w:sz w:val="24"/>
          <w:szCs w:val="24"/>
        </w:rPr>
        <w:t xml:space="preserve">Cuadro No.2 Quejas 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680"/>
        <w:gridCol w:w="1428"/>
        <w:gridCol w:w="1594"/>
        <w:gridCol w:w="1550"/>
        <w:gridCol w:w="1576"/>
      </w:tblGrid>
      <w:tr w:rsidR="00C41D40" w:rsidTr="00406C80">
        <w:tc>
          <w:tcPr>
            <w:tcW w:w="8828" w:type="dxa"/>
            <w:gridSpan w:val="5"/>
            <w:shd w:val="clear" w:color="auto" w:fill="92D050"/>
          </w:tcPr>
          <w:p w:rsidR="00C41D40" w:rsidRPr="008330C6" w:rsidRDefault="00C41D40" w:rsidP="006428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QUEJAS</w:t>
            </w:r>
            <w:r w:rsidRPr="008330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C41D40" w:rsidTr="00406C80">
        <w:tc>
          <w:tcPr>
            <w:tcW w:w="2680" w:type="dxa"/>
            <w:shd w:val="clear" w:color="auto" w:fill="002060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1428" w:type="dxa"/>
            <w:shd w:val="clear" w:color="auto" w:fill="002060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RECIBIDOS</w:t>
            </w:r>
          </w:p>
        </w:tc>
        <w:tc>
          <w:tcPr>
            <w:tcW w:w="1594" w:type="dxa"/>
            <w:shd w:val="clear" w:color="auto" w:fill="002060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</w:tc>
        <w:tc>
          <w:tcPr>
            <w:tcW w:w="1550" w:type="dxa"/>
            <w:shd w:val="clear" w:color="auto" w:fill="002060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EXTEMP</w:t>
            </w:r>
          </w:p>
        </w:tc>
        <w:tc>
          <w:tcPr>
            <w:tcW w:w="1576" w:type="dxa"/>
            <w:shd w:val="clear" w:color="auto" w:fill="002060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PROMEDIO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TIEMPO RTA</w:t>
            </w:r>
          </w:p>
          <w:p w:rsidR="00C41D40" w:rsidRPr="00E026E6" w:rsidRDefault="00C41D40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(DIAS)</w:t>
            </w:r>
          </w:p>
        </w:tc>
      </w:tr>
      <w:tr w:rsidR="00C41D40" w:rsidTr="00642818">
        <w:tc>
          <w:tcPr>
            <w:tcW w:w="2680" w:type="dxa"/>
          </w:tcPr>
          <w:p w:rsidR="00C41D40" w:rsidRPr="00E026E6" w:rsidRDefault="00C41D40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Canal Señal Colombia</w:t>
            </w:r>
          </w:p>
        </w:tc>
        <w:tc>
          <w:tcPr>
            <w:tcW w:w="1428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94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50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C41D40" w:rsidRPr="00E026E6" w:rsidRDefault="00C41D40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</w:tr>
      <w:tr w:rsidR="00C41D40" w:rsidTr="00642818">
        <w:tc>
          <w:tcPr>
            <w:tcW w:w="2680" w:type="dxa"/>
          </w:tcPr>
          <w:p w:rsidR="00C41D40" w:rsidRPr="00E026E6" w:rsidRDefault="00C41D40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de Radio</w:t>
            </w:r>
          </w:p>
        </w:tc>
        <w:tc>
          <w:tcPr>
            <w:tcW w:w="1428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94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50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C41D40" w:rsidRPr="00E026E6" w:rsidRDefault="00C41D40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0.67</w:t>
            </w:r>
          </w:p>
        </w:tc>
      </w:tr>
      <w:tr w:rsidR="00C41D40" w:rsidTr="00642818">
        <w:tc>
          <w:tcPr>
            <w:tcW w:w="2680" w:type="dxa"/>
          </w:tcPr>
          <w:p w:rsidR="00C41D40" w:rsidRPr="00E026E6" w:rsidRDefault="00C41D40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Televisión</w:t>
            </w:r>
          </w:p>
        </w:tc>
        <w:tc>
          <w:tcPr>
            <w:tcW w:w="1428" w:type="dxa"/>
          </w:tcPr>
          <w:p w:rsidR="00C41D40" w:rsidRPr="00E026E6" w:rsidRDefault="00C41D40" w:rsidP="00C41D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94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50" w:type="dxa"/>
          </w:tcPr>
          <w:p w:rsidR="00C41D40" w:rsidRPr="00E026E6" w:rsidRDefault="00C41D40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C41D40" w:rsidRPr="00E026E6" w:rsidRDefault="00C41D40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</w:tr>
      <w:tr w:rsidR="00C41D40" w:rsidTr="00642818">
        <w:tc>
          <w:tcPr>
            <w:tcW w:w="2680" w:type="dxa"/>
            <w:shd w:val="clear" w:color="auto" w:fill="17365D" w:themeFill="text2" w:themeFillShade="BF"/>
          </w:tcPr>
          <w:p w:rsidR="00C41D40" w:rsidRPr="00F107FE" w:rsidRDefault="00C41D40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1428" w:type="dxa"/>
            <w:shd w:val="clear" w:color="auto" w:fill="17365D" w:themeFill="text2" w:themeFillShade="BF"/>
          </w:tcPr>
          <w:p w:rsidR="00C41D40" w:rsidRPr="00F107FE" w:rsidRDefault="00406C80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C41D40" w:rsidRPr="00F107FE" w:rsidRDefault="00406C80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C41D40" w:rsidRPr="00F107FE" w:rsidRDefault="00C41D40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1576" w:type="dxa"/>
            <w:shd w:val="clear" w:color="auto" w:fill="17365D" w:themeFill="text2" w:themeFillShade="BF"/>
          </w:tcPr>
          <w:p w:rsidR="00C41D40" w:rsidRPr="00F107FE" w:rsidRDefault="00C41D40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1.55</w:t>
            </w:r>
          </w:p>
        </w:tc>
      </w:tr>
    </w:tbl>
    <w:p w:rsidR="00C41D40" w:rsidRDefault="00C41D40" w:rsidP="00C41D40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 xml:space="preserve">Documental - Orfeo – Reporte Tramite de </w:t>
      </w:r>
      <w:r w:rsidR="00A4144D">
        <w:rPr>
          <w:rFonts w:ascii="Arial" w:hAnsi="Arial" w:cs="Arial"/>
          <w:i/>
        </w:rPr>
        <w:t>Quejas</w:t>
      </w:r>
    </w:p>
    <w:p w:rsidR="00097A50" w:rsidRPr="005402DF" w:rsidRDefault="00097A50" w:rsidP="00C41D40">
      <w:pPr>
        <w:spacing w:line="240" w:lineRule="auto"/>
        <w:jc w:val="both"/>
        <w:rPr>
          <w:rFonts w:ascii="Arial" w:hAnsi="Arial" w:cs="Arial"/>
          <w:i/>
        </w:rPr>
      </w:pPr>
      <w:r w:rsidRPr="003B32CB">
        <w:rPr>
          <w:rFonts w:ascii="Arial" w:hAnsi="Arial" w:cs="Arial"/>
          <w:b/>
          <w:i/>
        </w:rPr>
        <w:t>Queja:</w:t>
      </w:r>
      <w:r w:rsidRPr="00097A50">
        <w:rPr>
          <w:rFonts w:ascii="Helvetica" w:hAnsi="Helvetica"/>
          <w:color w:val="555555"/>
          <w:sz w:val="26"/>
          <w:szCs w:val="26"/>
          <w:shd w:val="clear" w:color="auto" w:fill="F2F3EF"/>
        </w:rPr>
        <w:t xml:space="preserve"> </w:t>
      </w:r>
      <w:r w:rsidRPr="00097A50">
        <w:rPr>
          <w:rFonts w:ascii="Arial" w:hAnsi="Arial" w:cs="Arial"/>
          <w:i/>
        </w:rPr>
        <w:t>Manifestación de un servidor público o ciudadano particular que pone en conocimiento de RTVC Sistema de Medios Públicos la ocurrencia de un hecho irregular</w:t>
      </w:r>
      <w:r>
        <w:rPr>
          <w:rFonts w:ascii="Helvetica" w:hAnsi="Helvetica"/>
          <w:color w:val="555555"/>
          <w:sz w:val="26"/>
          <w:szCs w:val="26"/>
          <w:shd w:val="clear" w:color="auto" w:fill="F2F3EF"/>
        </w:rPr>
        <w:t>.</w:t>
      </w:r>
    </w:p>
    <w:p w:rsidR="003B32CB" w:rsidRPr="00B1016A" w:rsidRDefault="00C41D40" w:rsidP="00B101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trazabilidad a las </w:t>
      </w:r>
      <w:r w:rsidR="00A4144D">
        <w:rPr>
          <w:rFonts w:ascii="Arial" w:hAnsi="Arial" w:cs="Arial"/>
          <w:sz w:val="24"/>
          <w:szCs w:val="24"/>
        </w:rPr>
        <w:t>q</w:t>
      </w:r>
      <w:r w:rsidR="00406C80">
        <w:rPr>
          <w:rFonts w:ascii="Arial" w:hAnsi="Arial" w:cs="Arial"/>
          <w:sz w:val="24"/>
          <w:szCs w:val="24"/>
        </w:rPr>
        <w:t>uejas</w:t>
      </w:r>
      <w:r>
        <w:rPr>
          <w:rFonts w:ascii="Arial" w:hAnsi="Arial" w:cs="Arial"/>
          <w:sz w:val="24"/>
          <w:szCs w:val="24"/>
        </w:rPr>
        <w:t xml:space="preserve"> </w:t>
      </w:r>
      <w:r w:rsidR="00097A50">
        <w:rPr>
          <w:rFonts w:ascii="Arial" w:hAnsi="Arial" w:cs="Arial"/>
          <w:sz w:val="24"/>
          <w:szCs w:val="24"/>
        </w:rPr>
        <w:t>registradas</w:t>
      </w:r>
      <w:r>
        <w:rPr>
          <w:rFonts w:ascii="Arial" w:hAnsi="Arial" w:cs="Arial"/>
          <w:sz w:val="24"/>
          <w:szCs w:val="24"/>
        </w:rPr>
        <w:t xml:space="preserve"> a través del aplicativo del sistema de gestión documental –</w:t>
      </w:r>
      <w:r w:rsidR="00406C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Orfeo, para el </w:t>
      </w:r>
      <w:r w:rsidR="006F128B">
        <w:rPr>
          <w:rFonts w:ascii="Arial" w:hAnsi="Arial" w:cs="Arial"/>
          <w:sz w:val="24"/>
          <w:szCs w:val="24"/>
        </w:rPr>
        <w:t>período</w:t>
      </w:r>
      <w:r>
        <w:rPr>
          <w:rFonts w:ascii="Arial" w:hAnsi="Arial" w:cs="Arial"/>
          <w:sz w:val="24"/>
          <w:szCs w:val="24"/>
        </w:rPr>
        <w:t xml:space="preserve"> reportado correspondiente a enero - junio del 2016, se radicaron </w:t>
      </w:r>
      <w:r w:rsidR="00406C8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406C80">
        <w:rPr>
          <w:rFonts w:ascii="Arial" w:hAnsi="Arial" w:cs="Arial"/>
          <w:sz w:val="24"/>
          <w:szCs w:val="24"/>
        </w:rPr>
        <w:t>quejas</w:t>
      </w:r>
      <w:r>
        <w:rPr>
          <w:rFonts w:ascii="Arial" w:hAnsi="Arial" w:cs="Arial"/>
          <w:sz w:val="24"/>
          <w:szCs w:val="24"/>
        </w:rPr>
        <w:t xml:space="preserve">, </w:t>
      </w:r>
      <w:r w:rsidR="003267D2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 xml:space="preserve">tramitaron </w:t>
      </w:r>
      <w:r w:rsidR="00406C8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, </w:t>
      </w:r>
      <w:r w:rsidR="009610B5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el promedio de tiempo de respuesta fue de </w:t>
      </w:r>
      <w:r w:rsidR="00406C80">
        <w:rPr>
          <w:rFonts w:ascii="Arial" w:hAnsi="Arial" w:cs="Arial"/>
          <w:sz w:val="24"/>
          <w:szCs w:val="24"/>
        </w:rPr>
        <w:t>1.55</w:t>
      </w:r>
      <w:r>
        <w:rPr>
          <w:rFonts w:ascii="Arial" w:hAnsi="Arial" w:cs="Arial"/>
          <w:sz w:val="24"/>
          <w:szCs w:val="24"/>
        </w:rPr>
        <w:t xml:space="preserve"> días</w:t>
      </w:r>
      <w:r w:rsidR="00BE423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4144D" w:rsidRPr="008330C6" w:rsidRDefault="00A4144D" w:rsidP="00A4144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Cuadro No.</w:t>
      </w:r>
      <w:r w:rsidR="00BE423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E423D">
        <w:rPr>
          <w:rFonts w:ascii="Arial" w:hAnsi="Arial" w:cs="Arial"/>
          <w:b/>
          <w:sz w:val="24"/>
          <w:szCs w:val="24"/>
        </w:rPr>
        <w:t>Reclamos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680"/>
        <w:gridCol w:w="1428"/>
        <w:gridCol w:w="1594"/>
        <w:gridCol w:w="1550"/>
        <w:gridCol w:w="1576"/>
      </w:tblGrid>
      <w:tr w:rsidR="00A4144D" w:rsidTr="00642818">
        <w:tc>
          <w:tcPr>
            <w:tcW w:w="8828" w:type="dxa"/>
            <w:gridSpan w:val="5"/>
            <w:shd w:val="clear" w:color="auto" w:fill="92D050"/>
          </w:tcPr>
          <w:p w:rsidR="00A4144D" w:rsidRPr="008330C6" w:rsidRDefault="00BE423D" w:rsidP="006428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RECLAMOS</w:t>
            </w:r>
            <w:r w:rsidR="00A4144D" w:rsidRPr="008330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A4144D" w:rsidTr="006B2303">
        <w:trPr>
          <w:trHeight w:val="805"/>
        </w:trPr>
        <w:tc>
          <w:tcPr>
            <w:tcW w:w="2680" w:type="dxa"/>
            <w:shd w:val="clear" w:color="auto" w:fill="002060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1428" w:type="dxa"/>
            <w:shd w:val="clear" w:color="auto" w:fill="002060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RECIBIDOS</w:t>
            </w:r>
          </w:p>
        </w:tc>
        <w:tc>
          <w:tcPr>
            <w:tcW w:w="1594" w:type="dxa"/>
            <w:shd w:val="clear" w:color="auto" w:fill="002060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</w:tc>
        <w:tc>
          <w:tcPr>
            <w:tcW w:w="1550" w:type="dxa"/>
            <w:shd w:val="clear" w:color="auto" w:fill="002060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EXTEMP</w:t>
            </w:r>
          </w:p>
        </w:tc>
        <w:tc>
          <w:tcPr>
            <w:tcW w:w="1576" w:type="dxa"/>
            <w:shd w:val="clear" w:color="auto" w:fill="002060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PROMEDIO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TIEMPO RTA</w:t>
            </w:r>
          </w:p>
          <w:p w:rsidR="00A4144D" w:rsidRPr="00E026E6" w:rsidRDefault="00A4144D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(DIAS)</w:t>
            </w:r>
          </w:p>
        </w:tc>
      </w:tr>
      <w:tr w:rsidR="00A4144D" w:rsidTr="00642818">
        <w:tc>
          <w:tcPr>
            <w:tcW w:w="2680" w:type="dxa"/>
          </w:tcPr>
          <w:p w:rsidR="00A4144D" w:rsidRPr="00E026E6" w:rsidRDefault="00A4144D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Canal Señal Colombia</w:t>
            </w:r>
          </w:p>
        </w:tc>
        <w:tc>
          <w:tcPr>
            <w:tcW w:w="1428" w:type="dxa"/>
          </w:tcPr>
          <w:p w:rsidR="00A4144D" w:rsidRPr="00E026E6" w:rsidRDefault="00BE423D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A4144D" w:rsidRPr="00E026E6" w:rsidRDefault="00BE423D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A4144D" w:rsidRPr="00E026E6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A4144D" w:rsidTr="00642818">
        <w:tc>
          <w:tcPr>
            <w:tcW w:w="2680" w:type="dxa"/>
          </w:tcPr>
          <w:p w:rsidR="00A4144D" w:rsidRPr="00E026E6" w:rsidRDefault="006B2303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Emisión de Radio</w:t>
            </w:r>
          </w:p>
        </w:tc>
        <w:tc>
          <w:tcPr>
            <w:tcW w:w="1428" w:type="dxa"/>
          </w:tcPr>
          <w:p w:rsidR="00A4144D" w:rsidRPr="00E026E6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A4144D" w:rsidRPr="00E026E6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A4144D" w:rsidRPr="00E026E6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</w:tr>
      <w:tr w:rsidR="00A4144D" w:rsidTr="00642818">
        <w:tc>
          <w:tcPr>
            <w:tcW w:w="2680" w:type="dxa"/>
          </w:tcPr>
          <w:p w:rsidR="00A4144D" w:rsidRPr="00E026E6" w:rsidRDefault="006B2303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Ingeniería de Red</w:t>
            </w:r>
          </w:p>
        </w:tc>
        <w:tc>
          <w:tcPr>
            <w:tcW w:w="1428" w:type="dxa"/>
          </w:tcPr>
          <w:p w:rsidR="00A4144D" w:rsidRPr="00E026E6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A4144D" w:rsidRPr="00E026E6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A4144D" w:rsidRPr="00E026E6" w:rsidRDefault="00A4144D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A4144D" w:rsidRPr="00E026E6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</w:tc>
      </w:tr>
      <w:tr w:rsidR="00BE423D" w:rsidTr="00642818">
        <w:tc>
          <w:tcPr>
            <w:tcW w:w="2680" w:type="dxa"/>
          </w:tcPr>
          <w:p w:rsidR="00BE423D" w:rsidRPr="00E026E6" w:rsidRDefault="006B2303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Tecnologías</w:t>
            </w:r>
          </w:p>
        </w:tc>
        <w:tc>
          <w:tcPr>
            <w:tcW w:w="1428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1594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1550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BE423D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13.51</w:t>
            </w:r>
          </w:p>
        </w:tc>
      </w:tr>
      <w:tr w:rsidR="00BE423D" w:rsidTr="00642818">
        <w:tc>
          <w:tcPr>
            <w:tcW w:w="2680" w:type="dxa"/>
          </w:tcPr>
          <w:p w:rsidR="00BE423D" w:rsidRPr="00E026E6" w:rsidRDefault="006B2303" w:rsidP="006428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PQRS</w:t>
            </w:r>
          </w:p>
        </w:tc>
        <w:tc>
          <w:tcPr>
            <w:tcW w:w="1428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BE423D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</w:tc>
      </w:tr>
      <w:tr w:rsidR="00BE423D" w:rsidTr="00642818">
        <w:tc>
          <w:tcPr>
            <w:tcW w:w="2680" w:type="dxa"/>
          </w:tcPr>
          <w:p w:rsidR="00BE423D" w:rsidRPr="00E026E6" w:rsidRDefault="006B2303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Televisión</w:t>
            </w:r>
          </w:p>
        </w:tc>
        <w:tc>
          <w:tcPr>
            <w:tcW w:w="1428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BE423D" w:rsidRDefault="006B23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BE423D" w:rsidRDefault="006B23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</w:tc>
      </w:tr>
      <w:tr w:rsidR="00A4144D" w:rsidTr="00642818">
        <w:tc>
          <w:tcPr>
            <w:tcW w:w="2680" w:type="dxa"/>
            <w:shd w:val="clear" w:color="auto" w:fill="17365D" w:themeFill="text2" w:themeFillShade="BF"/>
          </w:tcPr>
          <w:p w:rsidR="00A4144D" w:rsidRPr="00F107FE" w:rsidRDefault="00A4144D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1428" w:type="dxa"/>
            <w:shd w:val="clear" w:color="auto" w:fill="17365D" w:themeFill="text2" w:themeFillShade="BF"/>
          </w:tcPr>
          <w:p w:rsidR="00A4144D" w:rsidRPr="00F107FE" w:rsidRDefault="006B23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107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A4144D" w:rsidRPr="00F107FE" w:rsidRDefault="006B23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107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A4144D" w:rsidRPr="00F107FE" w:rsidRDefault="00A4144D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1576" w:type="dxa"/>
            <w:shd w:val="clear" w:color="auto" w:fill="17365D" w:themeFill="text2" w:themeFillShade="BF"/>
          </w:tcPr>
          <w:p w:rsidR="00A4144D" w:rsidRPr="00F107FE" w:rsidRDefault="006B23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10.08</w:t>
            </w:r>
          </w:p>
        </w:tc>
      </w:tr>
    </w:tbl>
    <w:p w:rsidR="00A4144D" w:rsidRDefault="00A4144D" w:rsidP="00A4144D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 xml:space="preserve">Documental - Orfeo – Reporte Tramite de </w:t>
      </w:r>
      <w:r w:rsidR="003B32CB">
        <w:rPr>
          <w:rFonts w:ascii="Arial" w:hAnsi="Arial" w:cs="Arial"/>
          <w:i/>
        </w:rPr>
        <w:t>Reclamos</w:t>
      </w:r>
    </w:p>
    <w:p w:rsidR="003B32CB" w:rsidRPr="005402DF" w:rsidRDefault="003B32CB" w:rsidP="00A4144D">
      <w:pPr>
        <w:spacing w:line="240" w:lineRule="auto"/>
        <w:jc w:val="both"/>
        <w:rPr>
          <w:rFonts w:ascii="Arial" w:hAnsi="Arial" w:cs="Arial"/>
          <w:i/>
        </w:rPr>
      </w:pPr>
      <w:r w:rsidRPr="003B32CB">
        <w:rPr>
          <w:rFonts w:ascii="Arial" w:hAnsi="Arial" w:cs="Arial"/>
          <w:b/>
          <w:i/>
        </w:rPr>
        <w:t>Reclamo:</w:t>
      </w:r>
      <w:r>
        <w:rPr>
          <w:rFonts w:ascii="Arial" w:hAnsi="Arial" w:cs="Arial"/>
          <w:i/>
        </w:rPr>
        <w:t xml:space="preserve"> </w:t>
      </w:r>
      <w:r w:rsidRPr="003B32CB">
        <w:rPr>
          <w:rFonts w:ascii="Arial" w:hAnsi="Arial" w:cs="Arial"/>
          <w:i/>
        </w:rPr>
        <w:t xml:space="preserve">Es la protesta presentada por un ciudadano con el fin de reivindicar un derecho que ha sido conculcado o amenazado por fallas del servicio o de atención a los usuarios de </w:t>
      </w:r>
      <w:r w:rsidR="006336BF">
        <w:rPr>
          <w:rFonts w:ascii="Arial" w:hAnsi="Arial" w:cs="Arial"/>
          <w:i/>
        </w:rPr>
        <w:t>RTVC</w:t>
      </w:r>
      <w:r w:rsidRPr="003B32CB">
        <w:rPr>
          <w:rFonts w:ascii="Arial" w:hAnsi="Arial" w:cs="Arial"/>
          <w:i/>
        </w:rPr>
        <w:t xml:space="preserve"> Sistema de Medios </w:t>
      </w:r>
      <w:r w:rsidR="006336BF">
        <w:rPr>
          <w:rFonts w:ascii="Arial" w:hAnsi="Arial" w:cs="Arial"/>
          <w:i/>
        </w:rPr>
        <w:t>Públicos</w:t>
      </w:r>
    </w:p>
    <w:p w:rsidR="003B32CB" w:rsidRDefault="003B32CB" w:rsidP="00A4144D">
      <w:pPr>
        <w:jc w:val="both"/>
        <w:rPr>
          <w:rFonts w:ascii="Arial" w:hAnsi="Arial" w:cs="Arial"/>
          <w:sz w:val="24"/>
          <w:szCs w:val="24"/>
        </w:rPr>
      </w:pPr>
    </w:p>
    <w:p w:rsidR="00C63C14" w:rsidRDefault="00C63C14" w:rsidP="00A4144D">
      <w:pPr>
        <w:jc w:val="both"/>
        <w:rPr>
          <w:rFonts w:ascii="Arial" w:hAnsi="Arial" w:cs="Arial"/>
          <w:sz w:val="24"/>
          <w:szCs w:val="24"/>
        </w:rPr>
      </w:pPr>
    </w:p>
    <w:p w:rsidR="00A4144D" w:rsidRDefault="00A4144D" w:rsidP="00A414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trazabilidad </w:t>
      </w:r>
      <w:r w:rsidR="00097A50">
        <w:rPr>
          <w:rFonts w:ascii="Arial" w:hAnsi="Arial" w:cs="Arial"/>
          <w:sz w:val="24"/>
          <w:szCs w:val="24"/>
        </w:rPr>
        <w:t>a lo</w:t>
      </w:r>
      <w:r>
        <w:rPr>
          <w:rFonts w:ascii="Arial" w:hAnsi="Arial" w:cs="Arial"/>
          <w:sz w:val="24"/>
          <w:szCs w:val="24"/>
        </w:rPr>
        <w:t xml:space="preserve">s </w:t>
      </w:r>
      <w:r w:rsidR="00097A50">
        <w:rPr>
          <w:rFonts w:ascii="Arial" w:hAnsi="Arial" w:cs="Arial"/>
          <w:sz w:val="24"/>
          <w:szCs w:val="24"/>
        </w:rPr>
        <w:t>reclamos registrados</w:t>
      </w:r>
      <w:r>
        <w:rPr>
          <w:rFonts w:ascii="Arial" w:hAnsi="Arial" w:cs="Arial"/>
          <w:sz w:val="24"/>
          <w:szCs w:val="24"/>
        </w:rPr>
        <w:t xml:space="preserve"> a través del aplicativo del sistema de gestión documental – Orfeo, para el </w:t>
      </w:r>
      <w:r w:rsidR="006F128B">
        <w:rPr>
          <w:rFonts w:ascii="Arial" w:hAnsi="Arial" w:cs="Arial"/>
          <w:sz w:val="24"/>
          <w:szCs w:val="24"/>
        </w:rPr>
        <w:t>período</w:t>
      </w:r>
      <w:r>
        <w:rPr>
          <w:rFonts w:ascii="Arial" w:hAnsi="Arial" w:cs="Arial"/>
          <w:sz w:val="24"/>
          <w:szCs w:val="24"/>
        </w:rPr>
        <w:t xml:space="preserve"> reportado correspondiente a enero - junio del 2016, se radicaron </w:t>
      </w:r>
      <w:r w:rsidR="003B32CB">
        <w:rPr>
          <w:rFonts w:ascii="Arial" w:hAnsi="Arial" w:cs="Arial"/>
          <w:sz w:val="24"/>
          <w:szCs w:val="24"/>
        </w:rPr>
        <w:t>107</w:t>
      </w:r>
      <w:r>
        <w:rPr>
          <w:rFonts w:ascii="Arial" w:hAnsi="Arial" w:cs="Arial"/>
          <w:sz w:val="24"/>
          <w:szCs w:val="24"/>
        </w:rPr>
        <w:t xml:space="preserve"> </w:t>
      </w:r>
      <w:r w:rsidR="003B32CB">
        <w:rPr>
          <w:rFonts w:ascii="Arial" w:hAnsi="Arial" w:cs="Arial"/>
          <w:sz w:val="24"/>
          <w:szCs w:val="24"/>
        </w:rPr>
        <w:t>reclamos</w:t>
      </w:r>
      <w:r>
        <w:rPr>
          <w:rFonts w:ascii="Arial" w:hAnsi="Arial" w:cs="Arial"/>
          <w:sz w:val="24"/>
          <w:szCs w:val="24"/>
        </w:rPr>
        <w:t xml:space="preserve">, </w:t>
      </w:r>
      <w:r w:rsidR="003267D2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 xml:space="preserve">tramitaron </w:t>
      </w:r>
      <w:r w:rsidR="003B32CB">
        <w:rPr>
          <w:rFonts w:ascii="Arial" w:hAnsi="Arial" w:cs="Arial"/>
          <w:sz w:val="24"/>
          <w:szCs w:val="24"/>
        </w:rPr>
        <w:t>107</w:t>
      </w:r>
      <w:r>
        <w:rPr>
          <w:rFonts w:ascii="Arial" w:hAnsi="Arial" w:cs="Arial"/>
          <w:sz w:val="24"/>
          <w:szCs w:val="24"/>
        </w:rPr>
        <w:t xml:space="preserve">, </w:t>
      </w:r>
      <w:r w:rsidR="009610B5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 xml:space="preserve">el promedio de tiempo de respuesta fue de </w:t>
      </w:r>
      <w:r w:rsidR="003B32CB">
        <w:rPr>
          <w:rFonts w:ascii="Arial" w:hAnsi="Arial" w:cs="Arial"/>
          <w:sz w:val="24"/>
          <w:szCs w:val="24"/>
        </w:rPr>
        <w:t>10.08</w:t>
      </w:r>
      <w:r>
        <w:rPr>
          <w:rFonts w:ascii="Arial" w:hAnsi="Arial" w:cs="Arial"/>
          <w:sz w:val="24"/>
          <w:szCs w:val="24"/>
        </w:rPr>
        <w:t xml:space="preserve"> </w:t>
      </w:r>
      <w:r w:rsidR="00BE423D">
        <w:rPr>
          <w:rFonts w:ascii="Arial" w:hAnsi="Arial" w:cs="Arial"/>
          <w:sz w:val="24"/>
          <w:szCs w:val="24"/>
        </w:rPr>
        <w:t>días.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96C03" w:rsidRPr="008330C6" w:rsidRDefault="00596C03" w:rsidP="00596C0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Cuadro No.4 Sugerencias 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680"/>
        <w:gridCol w:w="1428"/>
        <w:gridCol w:w="1594"/>
        <w:gridCol w:w="1550"/>
        <w:gridCol w:w="1576"/>
      </w:tblGrid>
      <w:tr w:rsidR="00596C03" w:rsidTr="00642818">
        <w:tc>
          <w:tcPr>
            <w:tcW w:w="8828" w:type="dxa"/>
            <w:gridSpan w:val="5"/>
            <w:shd w:val="clear" w:color="auto" w:fill="92D050"/>
          </w:tcPr>
          <w:p w:rsidR="00596C03" w:rsidRPr="008330C6" w:rsidRDefault="00596C03" w:rsidP="006428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SUGERENCIAS</w:t>
            </w:r>
            <w:r w:rsidRPr="008330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596C03" w:rsidTr="00642818">
        <w:trPr>
          <w:trHeight w:val="805"/>
        </w:trPr>
        <w:tc>
          <w:tcPr>
            <w:tcW w:w="2680" w:type="dxa"/>
            <w:shd w:val="clear" w:color="auto" w:fill="002060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1428" w:type="dxa"/>
            <w:shd w:val="clear" w:color="auto" w:fill="002060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RECIBIDOS</w:t>
            </w:r>
          </w:p>
        </w:tc>
        <w:tc>
          <w:tcPr>
            <w:tcW w:w="1594" w:type="dxa"/>
            <w:shd w:val="clear" w:color="auto" w:fill="002060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</w:tc>
        <w:tc>
          <w:tcPr>
            <w:tcW w:w="1550" w:type="dxa"/>
            <w:shd w:val="clear" w:color="auto" w:fill="002060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EXTEMP</w:t>
            </w:r>
          </w:p>
        </w:tc>
        <w:tc>
          <w:tcPr>
            <w:tcW w:w="1576" w:type="dxa"/>
            <w:shd w:val="clear" w:color="auto" w:fill="002060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PROMEDIO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TIEMPO RTA</w:t>
            </w:r>
          </w:p>
          <w:p w:rsidR="00596C03" w:rsidRPr="00E026E6" w:rsidRDefault="00596C03" w:rsidP="006428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(DIAS)</w:t>
            </w:r>
          </w:p>
        </w:tc>
      </w:tr>
      <w:tr w:rsidR="00596C03" w:rsidTr="00642818">
        <w:tc>
          <w:tcPr>
            <w:tcW w:w="2680" w:type="dxa"/>
          </w:tcPr>
          <w:p w:rsidR="00596C03" w:rsidRPr="00E026E6" w:rsidRDefault="00596C03" w:rsidP="00596C03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 xml:space="preserve">Canal </w:t>
            </w:r>
            <w:r>
              <w:rPr>
                <w:rFonts w:ascii="Arial" w:hAnsi="Arial" w:cs="Arial"/>
              </w:rPr>
              <w:t>Institucional</w:t>
            </w:r>
          </w:p>
        </w:tc>
        <w:tc>
          <w:tcPr>
            <w:tcW w:w="1428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596C03" w:rsidRPr="00E026E6" w:rsidRDefault="00596C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</w:t>
            </w:r>
          </w:p>
        </w:tc>
      </w:tr>
      <w:tr w:rsidR="00596C03" w:rsidTr="00642818">
        <w:tc>
          <w:tcPr>
            <w:tcW w:w="2680" w:type="dxa"/>
          </w:tcPr>
          <w:p w:rsidR="00596C03" w:rsidRPr="00E026E6" w:rsidRDefault="00596C03" w:rsidP="00642818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Canal Señal Colombia</w:t>
            </w:r>
          </w:p>
        </w:tc>
        <w:tc>
          <w:tcPr>
            <w:tcW w:w="1428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596C03" w:rsidRPr="00E026E6" w:rsidRDefault="00596C03" w:rsidP="00642818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6" w:type="dxa"/>
          </w:tcPr>
          <w:p w:rsidR="00596C03" w:rsidRPr="00E026E6" w:rsidRDefault="00596C03" w:rsidP="0064281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</w:t>
            </w:r>
          </w:p>
        </w:tc>
      </w:tr>
      <w:tr w:rsidR="00596C03" w:rsidTr="00642818">
        <w:tc>
          <w:tcPr>
            <w:tcW w:w="2680" w:type="dxa"/>
            <w:shd w:val="clear" w:color="auto" w:fill="17365D" w:themeFill="text2" w:themeFillShade="BF"/>
          </w:tcPr>
          <w:p w:rsidR="00596C03" w:rsidRPr="00F107FE" w:rsidRDefault="00596C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1428" w:type="dxa"/>
            <w:shd w:val="clear" w:color="auto" w:fill="17365D" w:themeFill="text2" w:themeFillShade="BF"/>
          </w:tcPr>
          <w:p w:rsidR="00596C03" w:rsidRPr="00F107FE" w:rsidRDefault="00596C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596C03" w:rsidRPr="00F107FE" w:rsidRDefault="00596C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596C03" w:rsidRPr="00F107FE" w:rsidRDefault="00596C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1576" w:type="dxa"/>
            <w:shd w:val="clear" w:color="auto" w:fill="17365D" w:themeFill="text2" w:themeFillShade="BF"/>
          </w:tcPr>
          <w:p w:rsidR="00596C03" w:rsidRPr="00F107FE" w:rsidRDefault="00596C03" w:rsidP="0064281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10.5</w:t>
            </w:r>
          </w:p>
        </w:tc>
      </w:tr>
    </w:tbl>
    <w:p w:rsidR="00596C03" w:rsidRDefault="00596C03" w:rsidP="00596C03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 xml:space="preserve">Documental - Orfeo – Reporte Tramite de </w:t>
      </w:r>
      <w:r>
        <w:rPr>
          <w:rFonts w:ascii="Arial" w:hAnsi="Arial" w:cs="Arial"/>
          <w:i/>
        </w:rPr>
        <w:t>sugerencias</w:t>
      </w:r>
    </w:p>
    <w:p w:rsidR="00596C03" w:rsidRPr="009610B5" w:rsidRDefault="00596C03" w:rsidP="009610B5">
      <w:pPr>
        <w:spacing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Sugerencia</w:t>
      </w:r>
      <w:r w:rsidRPr="003B32CB">
        <w:rPr>
          <w:rFonts w:ascii="Arial" w:hAnsi="Arial" w:cs="Arial"/>
          <w:b/>
          <w:i/>
        </w:rPr>
        <w:t>:</w:t>
      </w:r>
      <w:r>
        <w:rPr>
          <w:rFonts w:ascii="Arial" w:hAnsi="Arial" w:cs="Arial"/>
          <w:i/>
        </w:rPr>
        <w:t xml:space="preserve"> </w:t>
      </w:r>
      <w:r w:rsidRPr="00596C03">
        <w:rPr>
          <w:rFonts w:ascii="Arial" w:hAnsi="Arial" w:cs="Arial"/>
          <w:i/>
        </w:rPr>
        <w:t>Idea o propuesta que presenta el usuario en pro del mejoramiento de un proceso,</w:t>
      </w:r>
      <w:r w:rsidR="009610B5">
        <w:rPr>
          <w:rFonts w:ascii="Arial" w:hAnsi="Arial" w:cs="Arial"/>
          <w:i/>
        </w:rPr>
        <w:t xml:space="preserve"> procedimiento o actividad de</w:t>
      </w:r>
      <w:r w:rsidRPr="00596C03">
        <w:rPr>
          <w:rFonts w:ascii="Arial" w:hAnsi="Arial" w:cs="Arial"/>
          <w:i/>
        </w:rPr>
        <w:t xml:space="preserve"> RTVC Sistema de Medios Público</w:t>
      </w:r>
      <w:r w:rsidR="009610B5">
        <w:rPr>
          <w:rFonts w:ascii="Arial" w:hAnsi="Arial" w:cs="Arial"/>
          <w:i/>
        </w:rPr>
        <w:t>s y que esté relacionada</w:t>
      </w:r>
      <w:r w:rsidRPr="00596C03">
        <w:rPr>
          <w:rFonts w:ascii="Arial" w:hAnsi="Arial" w:cs="Arial"/>
          <w:i/>
        </w:rPr>
        <w:t xml:space="preserve"> con la prestación del servicio o el cumplimiento de una función de la entidad.</w:t>
      </w:r>
    </w:p>
    <w:p w:rsidR="00596C03" w:rsidRDefault="00596C03" w:rsidP="00596C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trazabilidad </w:t>
      </w:r>
      <w:r w:rsidR="009610B5">
        <w:rPr>
          <w:rFonts w:ascii="Arial" w:hAnsi="Arial" w:cs="Arial"/>
          <w:sz w:val="24"/>
          <w:szCs w:val="24"/>
        </w:rPr>
        <w:t>a la</w:t>
      </w:r>
      <w:r>
        <w:rPr>
          <w:rFonts w:ascii="Arial" w:hAnsi="Arial" w:cs="Arial"/>
          <w:sz w:val="24"/>
          <w:szCs w:val="24"/>
        </w:rPr>
        <w:t xml:space="preserve">s </w:t>
      </w:r>
      <w:r w:rsidR="009610B5">
        <w:rPr>
          <w:rFonts w:ascii="Arial" w:hAnsi="Arial" w:cs="Arial"/>
          <w:sz w:val="24"/>
          <w:szCs w:val="24"/>
        </w:rPr>
        <w:t>sugerencias</w:t>
      </w:r>
      <w:r>
        <w:rPr>
          <w:rFonts w:ascii="Arial" w:hAnsi="Arial" w:cs="Arial"/>
          <w:sz w:val="24"/>
          <w:szCs w:val="24"/>
        </w:rPr>
        <w:t xml:space="preserve"> </w:t>
      </w:r>
      <w:r w:rsidR="009610B5">
        <w:rPr>
          <w:rFonts w:ascii="Arial" w:hAnsi="Arial" w:cs="Arial"/>
          <w:sz w:val="24"/>
          <w:szCs w:val="24"/>
        </w:rPr>
        <w:t>registrada</w:t>
      </w:r>
      <w:r>
        <w:rPr>
          <w:rFonts w:ascii="Arial" w:hAnsi="Arial" w:cs="Arial"/>
          <w:sz w:val="24"/>
          <w:szCs w:val="24"/>
        </w:rPr>
        <w:t xml:space="preserve">s a través del aplicativo del sistema de gestión </w:t>
      </w:r>
      <w:r w:rsidR="006F128B">
        <w:rPr>
          <w:rFonts w:ascii="Arial" w:hAnsi="Arial" w:cs="Arial"/>
          <w:sz w:val="24"/>
          <w:szCs w:val="24"/>
        </w:rPr>
        <w:t>documental – Orfeo, para el perí</w:t>
      </w:r>
      <w:r>
        <w:rPr>
          <w:rFonts w:ascii="Arial" w:hAnsi="Arial" w:cs="Arial"/>
          <w:sz w:val="24"/>
          <w:szCs w:val="24"/>
        </w:rPr>
        <w:t xml:space="preserve">odo reportado correspondiente a enero - junio del 2016, se radicaron </w:t>
      </w:r>
      <w:r w:rsidR="009610B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="009610B5">
        <w:rPr>
          <w:rFonts w:ascii="Arial" w:hAnsi="Arial" w:cs="Arial"/>
          <w:sz w:val="24"/>
          <w:szCs w:val="24"/>
        </w:rPr>
        <w:t>sugerencias</w:t>
      </w:r>
      <w:r>
        <w:rPr>
          <w:rFonts w:ascii="Arial" w:hAnsi="Arial" w:cs="Arial"/>
          <w:sz w:val="24"/>
          <w:szCs w:val="24"/>
        </w:rPr>
        <w:t>,</w:t>
      </w:r>
      <w:r w:rsidR="003267D2">
        <w:rPr>
          <w:rFonts w:ascii="Arial" w:hAnsi="Arial" w:cs="Arial"/>
          <w:sz w:val="24"/>
          <w:szCs w:val="24"/>
        </w:rPr>
        <w:t xml:space="preserve"> se</w:t>
      </w:r>
      <w:r>
        <w:rPr>
          <w:rFonts w:ascii="Arial" w:hAnsi="Arial" w:cs="Arial"/>
          <w:sz w:val="24"/>
          <w:szCs w:val="24"/>
        </w:rPr>
        <w:t xml:space="preserve"> tramitaron </w:t>
      </w:r>
      <w:r w:rsidR="009610B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</w:t>
      </w:r>
      <w:r w:rsidR="009610B5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el promedio de tiempo de respuesta fue de </w:t>
      </w:r>
      <w:r w:rsidR="00642818">
        <w:rPr>
          <w:rFonts w:ascii="Arial" w:hAnsi="Arial" w:cs="Arial"/>
          <w:sz w:val="24"/>
          <w:szCs w:val="24"/>
        </w:rPr>
        <w:t>10.5</w:t>
      </w:r>
      <w:r>
        <w:rPr>
          <w:rFonts w:ascii="Arial" w:hAnsi="Arial" w:cs="Arial"/>
          <w:sz w:val="24"/>
          <w:szCs w:val="24"/>
        </w:rPr>
        <w:t xml:space="preserve"> días. </w:t>
      </w:r>
    </w:p>
    <w:p w:rsidR="008330C6" w:rsidRPr="008D24DD" w:rsidRDefault="008D24DD" w:rsidP="00440CA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Cuadro No.5 Denuncias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972"/>
        <w:gridCol w:w="5856"/>
      </w:tblGrid>
      <w:tr w:rsidR="008D24DD" w:rsidTr="000C3270">
        <w:tc>
          <w:tcPr>
            <w:tcW w:w="8828" w:type="dxa"/>
            <w:gridSpan w:val="2"/>
            <w:shd w:val="clear" w:color="auto" w:fill="92D050"/>
          </w:tcPr>
          <w:p w:rsidR="008D24DD" w:rsidRPr="008330C6" w:rsidRDefault="008D24DD" w:rsidP="000C32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Denuncias y/o Actos de Corrupción</w:t>
            </w:r>
            <w:r w:rsidRPr="008330C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D24DD" w:rsidTr="00C63C14">
        <w:trPr>
          <w:trHeight w:val="228"/>
        </w:trPr>
        <w:tc>
          <w:tcPr>
            <w:tcW w:w="2972" w:type="dxa"/>
            <w:shd w:val="clear" w:color="auto" w:fill="auto"/>
          </w:tcPr>
          <w:p w:rsidR="008D24DD" w:rsidRPr="008D24DD" w:rsidRDefault="008D24DD" w:rsidP="008D24D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24DD">
              <w:rPr>
                <w:rFonts w:ascii="Arial" w:hAnsi="Arial" w:cs="Arial"/>
                <w:b/>
                <w:sz w:val="24"/>
                <w:szCs w:val="24"/>
              </w:rPr>
              <w:t>Denuncias Radicadas</w:t>
            </w:r>
          </w:p>
        </w:tc>
        <w:tc>
          <w:tcPr>
            <w:tcW w:w="5856" w:type="dxa"/>
            <w:shd w:val="clear" w:color="auto" w:fill="auto"/>
          </w:tcPr>
          <w:p w:rsidR="008D24DD" w:rsidRPr="008D24DD" w:rsidRDefault="008D24DD" w:rsidP="008D24D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24DD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8D24DD" w:rsidTr="00C63C14">
        <w:tc>
          <w:tcPr>
            <w:tcW w:w="2972" w:type="dxa"/>
            <w:shd w:val="clear" w:color="auto" w:fill="17365D" w:themeFill="text2" w:themeFillShade="BF"/>
          </w:tcPr>
          <w:p w:rsidR="008D24DD" w:rsidRPr="00F107FE" w:rsidRDefault="008D24DD" w:rsidP="000C327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5856" w:type="dxa"/>
            <w:shd w:val="clear" w:color="auto" w:fill="17365D" w:themeFill="text2" w:themeFillShade="BF"/>
          </w:tcPr>
          <w:p w:rsidR="008D24DD" w:rsidRPr="00F107FE" w:rsidRDefault="008D24DD" w:rsidP="000C327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0</w:t>
            </w:r>
          </w:p>
        </w:tc>
      </w:tr>
    </w:tbl>
    <w:p w:rsidR="00C63C14" w:rsidRDefault="00C63C14" w:rsidP="00440CA7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 xml:space="preserve">Documental - Orfeo – Reporte Tramite de </w:t>
      </w:r>
      <w:r>
        <w:rPr>
          <w:rFonts w:ascii="Arial" w:hAnsi="Arial" w:cs="Arial"/>
          <w:i/>
        </w:rPr>
        <w:t>denuncias</w:t>
      </w:r>
    </w:p>
    <w:p w:rsidR="008D24DD" w:rsidRPr="00C63C14" w:rsidRDefault="00C63C14" w:rsidP="00440CA7">
      <w:pPr>
        <w:spacing w:line="240" w:lineRule="auto"/>
        <w:jc w:val="both"/>
        <w:rPr>
          <w:rFonts w:ascii="Arial" w:hAnsi="Arial" w:cs="Arial"/>
          <w:i/>
        </w:rPr>
      </w:pPr>
      <w:r w:rsidRPr="00C63C14">
        <w:rPr>
          <w:rFonts w:ascii="Arial" w:hAnsi="Arial" w:cs="Arial"/>
          <w:b/>
          <w:i/>
        </w:rPr>
        <w:t>Denuncia</w:t>
      </w:r>
      <w:r>
        <w:rPr>
          <w:rFonts w:ascii="Arial" w:hAnsi="Arial" w:cs="Arial"/>
          <w:i/>
        </w:rPr>
        <w:t xml:space="preserve">: </w:t>
      </w:r>
      <w:r w:rsidRPr="00C63C14">
        <w:rPr>
          <w:rFonts w:ascii="Arial" w:hAnsi="Arial" w:cs="Arial"/>
          <w:i/>
        </w:rPr>
        <w:t>Es un mecanismo a través del cual los ciudadanos pueden poner en conocimiento la ocurrencia de una irregularidad o una falta cometida por cualquiera de los empleados de la Entidad.</w:t>
      </w:r>
    </w:p>
    <w:p w:rsidR="00E91D50" w:rsidRDefault="006336BF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presentaron denuncias y/o actos de corrupción en el periodo reportado.</w:t>
      </w:r>
    </w:p>
    <w:p w:rsidR="00E91D50" w:rsidRDefault="00E91D50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26B" w:rsidRDefault="00E5026B" w:rsidP="00440CA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A6C88" w:rsidRPr="008A6C88" w:rsidRDefault="008A6C88" w:rsidP="00440CA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6C88">
        <w:rPr>
          <w:rFonts w:ascii="Arial" w:hAnsi="Arial" w:cs="Arial"/>
          <w:b/>
          <w:sz w:val="24"/>
          <w:szCs w:val="24"/>
        </w:rPr>
        <w:t>Grafico comportamiento PQRS</w:t>
      </w:r>
      <w:r w:rsidR="00E7026E">
        <w:rPr>
          <w:rFonts w:ascii="Arial" w:hAnsi="Arial" w:cs="Arial"/>
          <w:b/>
          <w:sz w:val="24"/>
          <w:szCs w:val="24"/>
        </w:rPr>
        <w:t>D</w:t>
      </w:r>
    </w:p>
    <w:p w:rsidR="008A6C88" w:rsidRDefault="00FB7ECD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38DCC67" wp14:editId="5E6D73FC">
            <wp:extent cx="5553075" cy="4369981"/>
            <wp:effectExtent l="0" t="0" r="9525" b="1206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insideH w:val="single" w:sz="6" w:space="0" w:color="auto"/>
          <w:insideV w:val="single" w:sz="6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414"/>
        <w:gridCol w:w="1393"/>
      </w:tblGrid>
      <w:tr w:rsidR="00864A2F" w:rsidTr="00A238B1">
        <w:tc>
          <w:tcPr>
            <w:tcW w:w="4414" w:type="dxa"/>
            <w:shd w:val="clear" w:color="auto" w:fill="BFBFBF" w:themeFill="background1" w:themeFillShade="BF"/>
          </w:tcPr>
          <w:p w:rsidR="00864A2F" w:rsidRDefault="00864A2F" w:rsidP="00440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PETICIONES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864A2F" w:rsidRPr="00A238B1" w:rsidRDefault="00864A2F" w:rsidP="0017631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238B1">
              <w:rPr>
                <w:rFonts w:ascii="Arial" w:hAnsi="Arial" w:cs="Arial"/>
                <w:b/>
                <w:sz w:val="24"/>
                <w:szCs w:val="24"/>
              </w:rPr>
              <w:t>384</w:t>
            </w:r>
          </w:p>
        </w:tc>
      </w:tr>
      <w:tr w:rsidR="00864A2F" w:rsidTr="00A238B1">
        <w:tc>
          <w:tcPr>
            <w:tcW w:w="4414" w:type="dxa"/>
            <w:shd w:val="clear" w:color="auto" w:fill="BFBFBF" w:themeFill="background1" w:themeFillShade="BF"/>
          </w:tcPr>
          <w:p w:rsidR="00864A2F" w:rsidRDefault="00864A2F" w:rsidP="00440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QUEJAS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864A2F" w:rsidRPr="00A238B1" w:rsidRDefault="00864A2F" w:rsidP="0017631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238B1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864A2F" w:rsidTr="00A238B1">
        <w:tc>
          <w:tcPr>
            <w:tcW w:w="4414" w:type="dxa"/>
            <w:shd w:val="clear" w:color="auto" w:fill="BFBFBF" w:themeFill="background1" w:themeFillShade="BF"/>
          </w:tcPr>
          <w:p w:rsidR="00864A2F" w:rsidRDefault="00864A2F" w:rsidP="00440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RECLAMOS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864A2F" w:rsidRPr="00A238B1" w:rsidRDefault="00864A2F" w:rsidP="0017631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238B1">
              <w:rPr>
                <w:rFonts w:ascii="Arial" w:hAnsi="Arial" w:cs="Arial"/>
                <w:b/>
                <w:sz w:val="24"/>
                <w:szCs w:val="24"/>
              </w:rPr>
              <w:t>107</w:t>
            </w:r>
          </w:p>
        </w:tc>
      </w:tr>
      <w:tr w:rsidR="00864A2F" w:rsidTr="00A238B1">
        <w:tc>
          <w:tcPr>
            <w:tcW w:w="4414" w:type="dxa"/>
            <w:shd w:val="clear" w:color="auto" w:fill="BFBFBF" w:themeFill="background1" w:themeFillShade="BF"/>
          </w:tcPr>
          <w:p w:rsidR="00864A2F" w:rsidRDefault="00864A2F" w:rsidP="00440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SUGERENCIAS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864A2F" w:rsidRPr="00A238B1" w:rsidRDefault="00864A2F" w:rsidP="0017631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238B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864A2F" w:rsidTr="00A238B1">
        <w:tc>
          <w:tcPr>
            <w:tcW w:w="4414" w:type="dxa"/>
            <w:shd w:val="clear" w:color="auto" w:fill="BFBFBF" w:themeFill="background1" w:themeFillShade="BF"/>
          </w:tcPr>
          <w:p w:rsidR="00864A2F" w:rsidRDefault="00864A2F" w:rsidP="00440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DENUNCIAS DE CORRUPCION</w:t>
            </w:r>
          </w:p>
        </w:tc>
        <w:tc>
          <w:tcPr>
            <w:tcW w:w="1393" w:type="dxa"/>
            <w:shd w:val="clear" w:color="auto" w:fill="BFBFBF" w:themeFill="background1" w:themeFillShade="BF"/>
          </w:tcPr>
          <w:p w:rsidR="00864A2F" w:rsidRPr="00A238B1" w:rsidRDefault="00864A2F" w:rsidP="0017631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A238B1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:rsidR="00864A2F" w:rsidRDefault="00864A2F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64A2F" w:rsidRDefault="00864A2F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64A2F" w:rsidRDefault="00864A2F" w:rsidP="00440CA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E461D" w:rsidRPr="00864A2F" w:rsidRDefault="00864A2F" w:rsidP="00440CA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Cuadro No.6 PQRS Consolidado</w: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680"/>
        <w:gridCol w:w="1428"/>
        <w:gridCol w:w="1594"/>
        <w:gridCol w:w="1550"/>
        <w:gridCol w:w="1576"/>
      </w:tblGrid>
      <w:tr w:rsidR="00EF4A2B" w:rsidTr="00E026E6">
        <w:tc>
          <w:tcPr>
            <w:tcW w:w="2689" w:type="dxa"/>
            <w:shd w:val="clear" w:color="auto" w:fill="17365D" w:themeFill="text2" w:themeFillShade="BF"/>
          </w:tcPr>
          <w:p w:rsidR="00EF4A2B" w:rsidRPr="00E026E6" w:rsidRDefault="00EF4A2B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AREA</w:t>
            </w:r>
          </w:p>
        </w:tc>
        <w:tc>
          <w:tcPr>
            <w:tcW w:w="1417" w:type="dxa"/>
            <w:shd w:val="clear" w:color="auto" w:fill="17365D" w:themeFill="text2" w:themeFillShade="BF"/>
          </w:tcPr>
          <w:p w:rsidR="00EF4A2B" w:rsidRPr="00E026E6" w:rsidRDefault="00EF4A2B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RECIBIDOS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EF4A2B" w:rsidRPr="00E026E6" w:rsidRDefault="00EF4A2B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TRAMITADOS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B32B27" w:rsidRPr="00E026E6" w:rsidRDefault="00B32B27" w:rsidP="00EF4A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RADICADOS</w:t>
            </w: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TRA</w:t>
            </w:r>
            <w:r w:rsidR="00EF4A2B" w:rsidRPr="00E026E6">
              <w:rPr>
                <w:rFonts w:ascii="Arial" w:hAnsi="Arial" w:cs="Arial"/>
                <w:b/>
                <w:sz w:val="20"/>
                <w:szCs w:val="20"/>
              </w:rPr>
              <w:t>MITADOS</w:t>
            </w:r>
          </w:p>
          <w:p w:rsidR="00EF4A2B" w:rsidRPr="00E026E6" w:rsidRDefault="00EF4A2B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EXTEMP</w:t>
            </w:r>
          </w:p>
        </w:tc>
        <w:tc>
          <w:tcPr>
            <w:tcW w:w="1578" w:type="dxa"/>
            <w:shd w:val="clear" w:color="auto" w:fill="17365D" w:themeFill="text2" w:themeFillShade="BF"/>
          </w:tcPr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PROM</w:t>
            </w:r>
            <w:r w:rsidR="002A73C4" w:rsidRPr="00E026E6">
              <w:rPr>
                <w:rFonts w:ascii="Arial" w:hAnsi="Arial" w:cs="Arial"/>
                <w:b/>
                <w:sz w:val="20"/>
                <w:szCs w:val="20"/>
              </w:rPr>
              <w:t>EDIO</w:t>
            </w:r>
          </w:p>
          <w:p w:rsidR="00B32B27" w:rsidRPr="00E026E6" w:rsidRDefault="00B32B27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TIEMPO RTA</w:t>
            </w:r>
          </w:p>
          <w:p w:rsidR="0064191D" w:rsidRPr="00E026E6" w:rsidRDefault="002A73C4" w:rsidP="00B32B2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6E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64191D" w:rsidRPr="00E026E6">
              <w:rPr>
                <w:rFonts w:ascii="Arial" w:hAnsi="Arial" w:cs="Arial"/>
                <w:b/>
                <w:sz w:val="20"/>
                <w:szCs w:val="20"/>
              </w:rPr>
              <w:t>DIAS</w:t>
            </w:r>
            <w:r w:rsidRPr="00E026E6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B32B27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 xml:space="preserve">Canal </w:t>
            </w:r>
            <w:r w:rsidR="00E026E6">
              <w:rPr>
                <w:rFonts w:ascii="Arial" w:hAnsi="Arial" w:cs="Arial"/>
              </w:rPr>
              <w:t xml:space="preserve"> </w:t>
            </w:r>
            <w:r w:rsidRPr="00E026E6">
              <w:rPr>
                <w:rFonts w:ascii="Arial" w:hAnsi="Arial" w:cs="Arial"/>
              </w:rPr>
              <w:t>Institucional</w:t>
            </w:r>
          </w:p>
        </w:tc>
        <w:tc>
          <w:tcPr>
            <w:tcW w:w="1417" w:type="dxa"/>
          </w:tcPr>
          <w:p w:rsidR="00B32B27" w:rsidRPr="00E026E6" w:rsidRDefault="00B32B27" w:rsidP="00B32B27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45</w:t>
            </w:r>
          </w:p>
        </w:tc>
        <w:tc>
          <w:tcPr>
            <w:tcW w:w="1594" w:type="dxa"/>
          </w:tcPr>
          <w:p w:rsidR="00B32B27" w:rsidRPr="00E026E6" w:rsidRDefault="00B32B27" w:rsidP="00B32B27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45</w:t>
            </w:r>
          </w:p>
        </w:tc>
        <w:tc>
          <w:tcPr>
            <w:tcW w:w="1550" w:type="dxa"/>
          </w:tcPr>
          <w:p w:rsidR="00EF4A2B" w:rsidRPr="00E026E6" w:rsidRDefault="00EF4A2B" w:rsidP="00B32B27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EF4A2B" w:rsidRPr="00E026E6" w:rsidRDefault="00EF4A2B" w:rsidP="00EF4A2B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6.64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EF4A2B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Canal Señal Colombia</w:t>
            </w:r>
          </w:p>
        </w:tc>
        <w:tc>
          <w:tcPr>
            <w:tcW w:w="1417" w:type="dxa"/>
          </w:tcPr>
          <w:p w:rsidR="00EF4A2B" w:rsidRPr="00E026E6" w:rsidRDefault="00EF4A2B" w:rsidP="00EF4A2B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251</w:t>
            </w:r>
          </w:p>
        </w:tc>
        <w:tc>
          <w:tcPr>
            <w:tcW w:w="1594" w:type="dxa"/>
          </w:tcPr>
          <w:p w:rsidR="00B32B27" w:rsidRPr="00E026E6" w:rsidRDefault="00EF4A2B" w:rsidP="00EF4A2B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251</w:t>
            </w:r>
          </w:p>
        </w:tc>
        <w:tc>
          <w:tcPr>
            <w:tcW w:w="1550" w:type="dxa"/>
          </w:tcPr>
          <w:p w:rsidR="00B32B27" w:rsidRPr="00E026E6" w:rsidRDefault="00EF4A2B" w:rsidP="00EF4A2B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B32B27" w:rsidRPr="00E026E6" w:rsidRDefault="00EF4A2B" w:rsidP="00EF4A2B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1.43</w:t>
            </w:r>
          </w:p>
        </w:tc>
      </w:tr>
      <w:tr w:rsidR="00E026E6" w:rsidTr="00E026E6">
        <w:tc>
          <w:tcPr>
            <w:tcW w:w="2689" w:type="dxa"/>
          </w:tcPr>
          <w:p w:rsidR="00EF4A2B" w:rsidRPr="00E026E6" w:rsidRDefault="00F107FE" w:rsidP="002642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Cont. </w:t>
            </w:r>
            <w:r w:rsidR="00BA772C" w:rsidRPr="00E026E6">
              <w:rPr>
                <w:rFonts w:ascii="Arial" w:hAnsi="Arial" w:cs="Arial"/>
              </w:rPr>
              <w:t>Mínima Cuantía</w:t>
            </w:r>
          </w:p>
        </w:tc>
        <w:tc>
          <w:tcPr>
            <w:tcW w:w="1417" w:type="dxa"/>
          </w:tcPr>
          <w:p w:rsidR="002A73C4" w:rsidRPr="00E026E6" w:rsidRDefault="002A73C4" w:rsidP="00BA772C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2A73C4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EF4A2B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EF4A2B" w:rsidRPr="00E026E6" w:rsidRDefault="002A73C4" w:rsidP="00F107FE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5</w:t>
            </w:r>
            <w:r w:rsidR="00F107FE">
              <w:rPr>
                <w:rFonts w:ascii="Arial" w:hAnsi="Arial" w:cs="Arial"/>
              </w:rPr>
              <w:t>.</w:t>
            </w:r>
            <w:r w:rsidRPr="00E026E6">
              <w:rPr>
                <w:rFonts w:ascii="Arial" w:hAnsi="Arial" w:cs="Arial"/>
              </w:rPr>
              <w:t>0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2A73C4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Contabilidad</w:t>
            </w:r>
          </w:p>
        </w:tc>
        <w:tc>
          <w:tcPr>
            <w:tcW w:w="1417" w:type="dxa"/>
          </w:tcPr>
          <w:p w:rsidR="00B32B27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B32B27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B32B27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B32B27" w:rsidRPr="00E026E6" w:rsidRDefault="002A73C4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12.0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2A73C4" w:rsidP="00F107FE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Gestión Talento Humano</w:t>
            </w:r>
          </w:p>
        </w:tc>
        <w:tc>
          <w:tcPr>
            <w:tcW w:w="1417" w:type="dxa"/>
          </w:tcPr>
          <w:p w:rsidR="00B32B27" w:rsidRPr="00E026E6" w:rsidRDefault="00BC4175" w:rsidP="00F107FE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9</w:t>
            </w:r>
          </w:p>
        </w:tc>
        <w:tc>
          <w:tcPr>
            <w:tcW w:w="1594" w:type="dxa"/>
          </w:tcPr>
          <w:p w:rsidR="00B32B27" w:rsidRPr="00E026E6" w:rsidRDefault="00BC4175" w:rsidP="00F107FE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9</w:t>
            </w:r>
          </w:p>
        </w:tc>
        <w:tc>
          <w:tcPr>
            <w:tcW w:w="1550" w:type="dxa"/>
          </w:tcPr>
          <w:p w:rsidR="00B32B27" w:rsidRPr="00E026E6" w:rsidRDefault="00BC4175" w:rsidP="00F107FE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B32B27" w:rsidRPr="00E026E6" w:rsidRDefault="00BC4175" w:rsidP="00F107FE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8.67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BC4175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Planeación</w:t>
            </w:r>
          </w:p>
        </w:tc>
        <w:tc>
          <w:tcPr>
            <w:tcW w:w="1417" w:type="dxa"/>
          </w:tcPr>
          <w:p w:rsidR="00B32B27" w:rsidRPr="00E026E6" w:rsidRDefault="009A7528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B32B27" w:rsidRPr="00E026E6" w:rsidRDefault="009A7528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B32B27" w:rsidRPr="00E026E6" w:rsidRDefault="009A7528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B32B27" w:rsidRPr="00E026E6" w:rsidRDefault="009A7528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11.0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9A7528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Procesos de Selección</w:t>
            </w:r>
          </w:p>
        </w:tc>
        <w:tc>
          <w:tcPr>
            <w:tcW w:w="1417" w:type="dxa"/>
          </w:tcPr>
          <w:p w:rsidR="009A7528" w:rsidRPr="00E026E6" w:rsidRDefault="009A7528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4</w:t>
            </w:r>
          </w:p>
        </w:tc>
        <w:tc>
          <w:tcPr>
            <w:tcW w:w="1594" w:type="dxa"/>
          </w:tcPr>
          <w:p w:rsidR="009A7528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4</w:t>
            </w:r>
          </w:p>
        </w:tc>
        <w:tc>
          <w:tcPr>
            <w:tcW w:w="1550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6.50</w:t>
            </w:r>
          </w:p>
        </w:tc>
      </w:tr>
      <w:tr w:rsidR="00BA772C" w:rsidTr="00E026E6">
        <w:tc>
          <w:tcPr>
            <w:tcW w:w="2689" w:type="dxa"/>
          </w:tcPr>
          <w:p w:rsidR="00B32B27" w:rsidRPr="00E026E6" w:rsidRDefault="00236592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Servicios Generales</w:t>
            </w:r>
          </w:p>
        </w:tc>
        <w:tc>
          <w:tcPr>
            <w:tcW w:w="1417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10.0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F107FE" w:rsidP="00F107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Tecnologías</w:t>
            </w:r>
            <w:r w:rsidR="00236592" w:rsidRPr="00E026E6">
              <w:rPr>
                <w:rFonts w:ascii="Arial" w:hAnsi="Arial" w:cs="Arial"/>
              </w:rPr>
              <w:t xml:space="preserve"> Información</w:t>
            </w:r>
          </w:p>
        </w:tc>
        <w:tc>
          <w:tcPr>
            <w:tcW w:w="1417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236592" w:rsidRPr="00E026E6" w:rsidRDefault="00236592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7.0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440CA7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Emisión de Radio</w:t>
            </w:r>
          </w:p>
        </w:tc>
        <w:tc>
          <w:tcPr>
            <w:tcW w:w="1417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236592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13.0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440CA7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Ingeniería de Red</w:t>
            </w:r>
          </w:p>
        </w:tc>
        <w:tc>
          <w:tcPr>
            <w:tcW w:w="1417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94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</w:t>
            </w:r>
          </w:p>
        </w:tc>
        <w:tc>
          <w:tcPr>
            <w:tcW w:w="1550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14.0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440CA7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Dirección Tecnologías</w:t>
            </w:r>
          </w:p>
        </w:tc>
        <w:tc>
          <w:tcPr>
            <w:tcW w:w="1417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128</w:t>
            </w:r>
          </w:p>
        </w:tc>
        <w:tc>
          <w:tcPr>
            <w:tcW w:w="1594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128</w:t>
            </w:r>
          </w:p>
        </w:tc>
        <w:tc>
          <w:tcPr>
            <w:tcW w:w="1550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440CA7" w:rsidRPr="00E026E6" w:rsidRDefault="00440CA7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13.45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440CA7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Oficina Asesora Jurídica</w:t>
            </w:r>
          </w:p>
        </w:tc>
        <w:tc>
          <w:tcPr>
            <w:tcW w:w="1417" w:type="dxa"/>
          </w:tcPr>
          <w:p w:rsidR="00AF01BE" w:rsidRPr="00E026E6" w:rsidRDefault="00AF01BE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8</w:t>
            </w:r>
          </w:p>
        </w:tc>
        <w:tc>
          <w:tcPr>
            <w:tcW w:w="1594" w:type="dxa"/>
          </w:tcPr>
          <w:p w:rsidR="00AF01BE" w:rsidRPr="00E026E6" w:rsidRDefault="00AF01BE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8</w:t>
            </w:r>
          </w:p>
        </w:tc>
        <w:tc>
          <w:tcPr>
            <w:tcW w:w="1550" w:type="dxa"/>
          </w:tcPr>
          <w:p w:rsidR="00AF01BE" w:rsidRPr="00E026E6" w:rsidRDefault="00AF01BE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AF01BE" w:rsidRPr="00E026E6" w:rsidRDefault="00AF01BE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7.63</w:t>
            </w:r>
          </w:p>
        </w:tc>
      </w:tr>
      <w:tr w:rsidR="00236592" w:rsidTr="00E026E6">
        <w:tc>
          <w:tcPr>
            <w:tcW w:w="2689" w:type="dxa"/>
          </w:tcPr>
          <w:p w:rsidR="00236592" w:rsidRPr="00E026E6" w:rsidRDefault="00E026E6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PQRS</w:t>
            </w:r>
          </w:p>
        </w:tc>
        <w:tc>
          <w:tcPr>
            <w:tcW w:w="1417" w:type="dxa"/>
          </w:tcPr>
          <w:p w:rsidR="00236592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2</w:t>
            </w:r>
          </w:p>
        </w:tc>
        <w:tc>
          <w:tcPr>
            <w:tcW w:w="1594" w:type="dxa"/>
          </w:tcPr>
          <w:p w:rsidR="00236592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2</w:t>
            </w:r>
          </w:p>
        </w:tc>
        <w:tc>
          <w:tcPr>
            <w:tcW w:w="1550" w:type="dxa"/>
          </w:tcPr>
          <w:p w:rsidR="00236592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236592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9.50</w:t>
            </w:r>
          </w:p>
        </w:tc>
      </w:tr>
      <w:tr w:rsidR="00440CA7" w:rsidTr="00E026E6">
        <w:tc>
          <w:tcPr>
            <w:tcW w:w="2689" w:type="dxa"/>
          </w:tcPr>
          <w:p w:rsidR="00440CA7" w:rsidRPr="00E026E6" w:rsidRDefault="00E026E6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Señal Memoria</w:t>
            </w:r>
          </w:p>
        </w:tc>
        <w:tc>
          <w:tcPr>
            <w:tcW w:w="1417" w:type="dxa"/>
          </w:tcPr>
          <w:p w:rsidR="00440CA7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31</w:t>
            </w:r>
          </w:p>
        </w:tc>
        <w:tc>
          <w:tcPr>
            <w:tcW w:w="1594" w:type="dxa"/>
          </w:tcPr>
          <w:p w:rsidR="00440CA7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31</w:t>
            </w:r>
          </w:p>
        </w:tc>
        <w:tc>
          <w:tcPr>
            <w:tcW w:w="1550" w:type="dxa"/>
          </w:tcPr>
          <w:p w:rsidR="00440CA7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440CA7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2.50</w:t>
            </w:r>
          </w:p>
        </w:tc>
      </w:tr>
      <w:tr w:rsidR="00440CA7" w:rsidTr="00E026E6">
        <w:tc>
          <w:tcPr>
            <w:tcW w:w="2689" w:type="dxa"/>
          </w:tcPr>
          <w:p w:rsidR="00440CA7" w:rsidRPr="00E026E6" w:rsidRDefault="00E026E6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de Radio</w:t>
            </w:r>
          </w:p>
        </w:tc>
        <w:tc>
          <w:tcPr>
            <w:tcW w:w="1417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59</w:t>
            </w:r>
          </w:p>
        </w:tc>
        <w:tc>
          <w:tcPr>
            <w:tcW w:w="1594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59</w:t>
            </w:r>
          </w:p>
        </w:tc>
        <w:tc>
          <w:tcPr>
            <w:tcW w:w="1550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3.25</w:t>
            </w:r>
          </w:p>
        </w:tc>
      </w:tr>
      <w:tr w:rsidR="00440CA7" w:rsidTr="00E026E6">
        <w:tc>
          <w:tcPr>
            <w:tcW w:w="2689" w:type="dxa"/>
          </w:tcPr>
          <w:p w:rsidR="00440CA7" w:rsidRPr="00E026E6" w:rsidRDefault="00E026E6" w:rsidP="002642A5">
            <w:pPr>
              <w:rPr>
                <w:rFonts w:ascii="Arial" w:hAnsi="Arial" w:cs="Arial"/>
              </w:rPr>
            </w:pPr>
            <w:r w:rsidRPr="00E026E6">
              <w:rPr>
                <w:rFonts w:ascii="Arial" w:hAnsi="Arial" w:cs="Arial"/>
              </w:rPr>
              <w:t>Subgerencia Televisión</w:t>
            </w:r>
          </w:p>
        </w:tc>
        <w:tc>
          <w:tcPr>
            <w:tcW w:w="1417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594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550" w:type="dxa"/>
          </w:tcPr>
          <w:p w:rsidR="00440CA7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78" w:type="dxa"/>
          </w:tcPr>
          <w:p w:rsidR="00E026E6" w:rsidRPr="00E026E6" w:rsidRDefault="00E026E6" w:rsidP="002A73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</w:tr>
      <w:tr w:rsidR="00F107FE" w:rsidTr="00F107FE">
        <w:tc>
          <w:tcPr>
            <w:tcW w:w="2689" w:type="dxa"/>
            <w:shd w:val="clear" w:color="auto" w:fill="17365D" w:themeFill="text2" w:themeFillShade="BF"/>
          </w:tcPr>
          <w:p w:rsidR="00F107FE" w:rsidRPr="00F107FE" w:rsidRDefault="00F107FE" w:rsidP="00F107F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TOTALES</w:t>
            </w:r>
          </w:p>
        </w:tc>
        <w:tc>
          <w:tcPr>
            <w:tcW w:w="1417" w:type="dxa"/>
            <w:shd w:val="clear" w:color="auto" w:fill="17365D" w:themeFill="text2" w:themeFillShade="BF"/>
          </w:tcPr>
          <w:p w:rsidR="00F107FE" w:rsidRPr="00F107FE" w:rsidRDefault="00F107FE" w:rsidP="002A73C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sz w:val="32"/>
                <w:szCs w:val="32"/>
              </w:rPr>
              <w:t>563</w:t>
            </w:r>
          </w:p>
        </w:tc>
        <w:tc>
          <w:tcPr>
            <w:tcW w:w="1594" w:type="dxa"/>
            <w:shd w:val="clear" w:color="auto" w:fill="17365D" w:themeFill="text2" w:themeFillShade="BF"/>
          </w:tcPr>
          <w:p w:rsidR="00F107FE" w:rsidRPr="00F107FE" w:rsidRDefault="00F107FE" w:rsidP="002A73C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563</w:t>
            </w:r>
          </w:p>
        </w:tc>
        <w:tc>
          <w:tcPr>
            <w:tcW w:w="1550" w:type="dxa"/>
            <w:shd w:val="clear" w:color="auto" w:fill="17365D" w:themeFill="text2" w:themeFillShade="BF"/>
          </w:tcPr>
          <w:p w:rsidR="00F107FE" w:rsidRPr="00F107FE" w:rsidRDefault="00F107FE" w:rsidP="002A73C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107FE">
              <w:rPr>
                <w:rFonts w:ascii="Arial" w:hAnsi="Arial" w:cs="Arial"/>
                <w:b/>
                <w:color w:val="FF0000"/>
                <w:sz w:val="32"/>
                <w:szCs w:val="32"/>
              </w:rPr>
              <w:t>0</w:t>
            </w:r>
          </w:p>
        </w:tc>
        <w:tc>
          <w:tcPr>
            <w:tcW w:w="1578" w:type="dxa"/>
            <w:shd w:val="clear" w:color="auto" w:fill="17365D" w:themeFill="text2" w:themeFillShade="BF"/>
          </w:tcPr>
          <w:p w:rsidR="00F107FE" w:rsidRPr="00F107FE" w:rsidRDefault="00F107FE" w:rsidP="002A73C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8.33</w:t>
            </w:r>
          </w:p>
        </w:tc>
      </w:tr>
    </w:tbl>
    <w:p w:rsidR="001F7D25" w:rsidRDefault="005402DF" w:rsidP="001F7D25">
      <w:pPr>
        <w:spacing w:line="240" w:lineRule="auto"/>
        <w:jc w:val="both"/>
        <w:rPr>
          <w:rFonts w:ascii="Arial" w:hAnsi="Arial" w:cs="Arial"/>
          <w:i/>
        </w:rPr>
      </w:pPr>
      <w:r w:rsidRPr="005402DF">
        <w:rPr>
          <w:rFonts w:ascii="Arial" w:hAnsi="Arial" w:cs="Arial"/>
          <w:i/>
        </w:rPr>
        <w:t xml:space="preserve">Fuente: Sistema </w:t>
      </w:r>
      <w:r>
        <w:rPr>
          <w:rFonts w:ascii="Arial" w:hAnsi="Arial" w:cs="Arial"/>
          <w:i/>
        </w:rPr>
        <w:t xml:space="preserve">Gestión </w:t>
      </w:r>
      <w:r w:rsidRPr="005402DF">
        <w:rPr>
          <w:rFonts w:ascii="Arial" w:hAnsi="Arial" w:cs="Arial"/>
          <w:i/>
        </w:rPr>
        <w:t>Documental - Orfeo – Reporte Tramite de PQRS</w:t>
      </w:r>
    </w:p>
    <w:p w:rsidR="006336BF" w:rsidRPr="005402DF" w:rsidRDefault="006336BF" w:rsidP="001F7D25">
      <w:pPr>
        <w:spacing w:line="240" w:lineRule="auto"/>
        <w:jc w:val="both"/>
        <w:rPr>
          <w:rFonts w:ascii="Arial" w:hAnsi="Arial" w:cs="Arial"/>
          <w:i/>
        </w:rPr>
      </w:pPr>
    </w:p>
    <w:p w:rsidR="00A3220A" w:rsidRDefault="004E29BE" w:rsidP="001730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CEA88F9" wp14:editId="1387236D">
            <wp:extent cx="5612130" cy="2476500"/>
            <wp:effectExtent l="0" t="0" r="762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5026B" w:rsidRDefault="00E5026B" w:rsidP="0017303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F08E8" w:rsidRDefault="00173036" w:rsidP="0017303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periodo reportado comprendido entre enero a junio de 2016, Radio Televisión Nacional de Colombia, registro por medio de su aplicativo del Sistema de Gestión Documental - Orfeo, un total de 563 radicados recibidos, de los cuales se tramitaron 563 peticiones, quejas, reclamos, sugerencias y denuncias, todas dentro</w:t>
      </w:r>
      <w:r w:rsidR="00BE423D">
        <w:rPr>
          <w:rFonts w:ascii="Arial" w:hAnsi="Arial" w:cs="Arial"/>
          <w:sz w:val="24"/>
          <w:szCs w:val="24"/>
        </w:rPr>
        <w:t xml:space="preserve"> de los tiempos establecidos y dando cumplimiento</w:t>
      </w:r>
      <w:r w:rsidR="006F128B">
        <w:rPr>
          <w:rFonts w:ascii="Arial" w:hAnsi="Arial" w:cs="Arial"/>
          <w:sz w:val="24"/>
          <w:szCs w:val="24"/>
        </w:rPr>
        <w:t xml:space="preserve"> a</w:t>
      </w:r>
      <w:r w:rsidR="00BE423D">
        <w:rPr>
          <w:rFonts w:ascii="Arial" w:hAnsi="Arial" w:cs="Arial"/>
          <w:sz w:val="24"/>
          <w:szCs w:val="24"/>
        </w:rPr>
        <w:t xml:space="preserve"> los</w:t>
      </w:r>
      <w:r w:rsidR="00BE423D" w:rsidRPr="004D2390">
        <w:rPr>
          <w:rFonts w:ascii="Arial" w:hAnsi="Arial" w:cs="Arial"/>
          <w:sz w:val="24"/>
          <w:szCs w:val="24"/>
        </w:rPr>
        <w:t xml:space="preserve"> requisit</w:t>
      </w:r>
      <w:r w:rsidR="00B1016A">
        <w:rPr>
          <w:rFonts w:ascii="Arial" w:hAnsi="Arial" w:cs="Arial"/>
          <w:sz w:val="24"/>
          <w:szCs w:val="24"/>
        </w:rPr>
        <w:t>os de oportunidad</w:t>
      </w:r>
      <w:r w:rsidR="006F128B">
        <w:rPr>
          <w:rFonts w:ascii="Arial" w:hAnsi="Arial" w:cs="Arial"/>
          <w:sz w:val="24"/>
          <w:szCs w:val="24"/>
        </w:rPr>
        <w:t xml:space="preserve"> y</w:t>
      </w:r>
      <w:r w:rsidR="00B1016A">
        <w:rPr>
          <w:rFonts w:ascii="Arial" w:hAnsi="Arial" w:cs="Arial"/>
          <w:sz w:val="24"/>
          <w:szCs w:val="24"/>
        </w:rPr>
        <w:t xml:space="preserve"> establecidos</w:t>
      </w:r>
      <w:r w:rsidR="00BE423D" w:rsidRPr="004D2390">
        <w:rPr>
          <w:rFonts w:ascii="Arial" w:hAnsi="Arial" w:cs="Arial"/>
          <w:sz w:val="24"/>
          <w:szCs w:val="24"/>
        </w:rPr>
        <w:t xml:space="preserve"> por la Ley</w:t>
      </w:r>
      <w:r w:rsidR="00B1016A">
        <w:rPr>
          <w:rFonts w:ascii="Arial" w:hAnsi="Arial" w:cs="Arial"/>
          <w:sz w:val="24"/>
          <w:szCs w:val="24"/>
        </w:rPr>
        <w:t>.</w:t>
      </w:r>
    </w:p>
    <w:p w:rsidR="006B74F4" w:rsidRDefault="006B74F4" w:rsidP="0017303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3F08E8" w:rsidTr="007E18CF">
        <w:tc>
          <w:tcPr>
            <w:tcW w:w="8828" w:type="dxa"/>
            <w:gridSpan w:val="2"/>
            <w:shd w:val="clear" w:color="auto" w:fill="002060"/>
          </w:tcPr>
          <w:p w:rsidR="003F08E8" w:rsidRPr="000C4B60" w:rsidRDefault="003F08E8" w:rsidP="009A1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CO"/>
              </w:rPr>
              <w:t>INFORMACION SOLICITADA</w:t>
            </w:r>
            <w:r w:rsidR="00794250">
              <w:rPr>
                <w:rFonts w:ascii="Arial" w:eastAsia="Times New Roman" w:hAnsi="Arial" w:cs="Arial"/>
                <w:b/>
                <w:bCs/>
                <w:color w:val="FFFFFF" w:themeColor="background1"/>
                <w:lang w:eastAsia="es-CO"/>
              </w:rPr>
              <w:t xml:space="preserve"> MAS FRECUENTE</w:t>
            </w:r>
          </w:p>
        </w:tc>
      </w:tr>
      <w:tr w:rsidR="003F08E8" w:rsidTr="00794250">
        <w:tc>
          <w:tcPr>
            <w:tcW w:w="2830" w:type="dxa"/>
            <w:shd w:val="clear" w:color="auto" w:fill="00B050"/>
          </w:tcPr>
          <w:p w:rsidR="003F08E8" w:rsidRPr="000C4B60" w:rsidRDefault="003F08E8" w:rsidP="009A19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4B60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</w:tc>
        <w:tc>
          <w:tcPr>
            <w:tcW w:w="5998" w:type="dxa"/>
            <w:shd w:val="clear" w:color="auto" w:fill="00B050"/>
          </w:tcPr>
          <w:p w:rsidR="003F08E8" w:rsidRPr="000C4B60" w:rsidRDefault="003F08E8" w:rsidP="009A1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4B60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Tipo de Solicitud / Petición</w:t>
            </w:r>
          </w:p>
        </w:tc>
      </w:tr>
      <w:tr w:rsidR="003F08E8" w:rsidTr="00794250">
        <w:tc>
          <w:tcPr>
            <w:tcW w:w="2830" w:type="dxa"/>
          </w:tcPr>
          <w:p w:rsidR="003F08E8" w:rsidRDefault="003F08E8" w:rsidP="009A19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08E8" w:rsidRDefault="003F08E8" w:rsidP="009A19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08E8" w:rsidRDefault="003F08E8" w:rsidP="009A19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SUBGERENCIA DE TELEVISIÓ</w:t>
            </w:r>
            <w:r w:rsidRPr="000C4B60">
              <w:rPr>
                <w:rFonts w:ascii="Arial" w:hAnsi="Arial" w:cs="Arial"/>
                <w:b/>
                <w:sz w:val="24"/>
                <w:szCs w:val="24"/>
              </w:rPr>
              <w:t>N</w:t>
            </w:r>
          </w:p>
          <w:p w:rsidR="003F08E8" w:rsidRPr="00794250" w:rsidRDefault="003F08E8" w:rsidP="007942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4250">
              <w:rPr>
                <w:rFonts w:ascii="Arial" w:hAnsi="Arial" w:cs="Arial"/>
                <w:sz w:val="24"/>
                <w:szCs w:val="24"/>
              </w:rPr>
              <w:t>Canal Señal Colombia</w:t>
            </w:r>
          </w:p>
          <w:p w:rsidR="003F08E8" w:rsidRPr="00794250" w:rsidRDefault="003F08E8" w:rsidP="0079425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94250">
              <w:rPr>
                <w:rFonts w:ascii="Arial" w:hAnsi="Arial" w:cs="Arial"/>
                <w:sz w:val="24"/>
                <w:szCs w:val="24"/>
              </w:rPr>
              <w:t>Canal Señal Institucional</w:t>
            </w:r>
          </w:p>
        </w:tc>
        <w:tc>
          <w:tcPr>
            <w:tcW w:w="5998" w:type="dxa"/>
          </w:tcPr>
          <w:p w:rsidR="003F08E8" w:rsidRPr="003F08E8" w:rsidRDefault="003F08E8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Solicitud de copias de programas emitidos</w:t>
            </w:r>
          </w:p>
          <w:p w:rsidR="003F08E8" w:rsidRPr="003F08E8" w:rsidRDefault="003F08E8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Transmitir un documental por canal Señal Colombia</w:t>
            </w:r>
          </w:p>
          <w:p w:rsidR="003F08E8" w:rsidRPr="003F08E8" w:rsidRDefault="003F08E8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Solicitud de repetición de programas, documentales y películas</w:t>
            </w:r>
          </w:p>
          <w:p w:rsidR="003F08E8" w:rsidRPr="003F08E8" w:rsidRDefault="003F08E8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Solicitud de Información Programas</w:t>
            </w:r>
          </w:p>
          <w:p w:rsidR="003F08E8" w:rsidRPr="00794250" w:rsidRDefault="00794250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Sugerencia sobre el lanzamiento del mercado de coproducciones</w:t>
            </w:r>
          </w:p>
          <w:p w:rsidR="00794250" w:rsidRPr="00794250" w:rsidRDefault="00794250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solicitud de cotización de los servicios que presta el canal</w:t>
            </w:r>
          </w:p>
          <w:p w:rsidR="00794250" w:rsidRPr="00794250" w:rsidRDefault="00794250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Información parrillas</w:t>
            </w:r>
          </w:p>
          <w:p w:rsidR="00794250" w:rsidRPr="003F08E8" w:rsidRDefault="00794250" w:rsidP="003F08E8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t>Información de la Franja de contenidos Internacionales</w:t>
            </w:r>
          </w:p>
        </w:tc>
      </w:tr>
      <w:tr w:rsidR="003F08E8" w:rsidTr="00794250">
        <w:tc>
          <w:tcPr>
            <w:tcW w:w="2830" w:type="dxa"/>
          </w:tcPr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4250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SUBGERENCIA DE </w:t>
            </w:r>
          </w:p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RADIO</w:t>
            </w:r>
          </w:p>
          <w:p w:rsidR="003F08E8" w:rsidRDefault="003F08E8" w:rsidP="009A19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98" w:type="dxa"/>
          </w:tcPr>
          <w:p w:rsidR="003F08E8" w:rsidRPr="00794250" w:rsidRDefault="00794250" w:rsidP="007942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Preguntas sobre los contenidos de los programas</w:t>
            </w:r>
          </w:p>
          <w:p w:rsidR="00794250" w:rsidRPr="00794250" w:rsidRDefault="00794250" w:rsidP="007942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Copia de material del archivo histórico perteneciente a señal radio nacional y señal radiónica.</w:t>
            </w:r>
          </w:p>
          <w:p w:rsidR="00794250" w:rsidRPr="00794250" w:rsidRDefault="00794250" w:rsidP="007942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4250">
              <w:t>Como puedo escucharlos por medio de aplicativos y teléfonos móviles</w:t>
            </w:r>
          </w:p>
          <w:p w:rsidR="00794250" w:rsidRPr="00794250" w:rsidRDefault="00794250" w:rsidP="00794250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Como tengo acceso a la música que programan</w:t>
            </w:r>
          </w:p>
        </w:tc>
      </w:tr>
      <w:tr w:rsidR="003F08E8" w:rsidTr="00794250">
        <w:tc>
          <w:tcPr>
            <w:tcW w:w="2830" w:type="dxa"/>
          </w:tcPr>
          <w:p w:rsidR="00794250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83299">
              <w:rPr>
                <w:rFonts w:ascii="Arial" w:hAnsi="Arial" w:cs="Arial"/>
                <w:b/>
                <w:sz w:val="24"/>
                <w:szCs w:val="24"/>
              </w:rPr>
              <w:t xml:space="preserve">SUBGERENCIA </w:t>
            </w:r>
          </w:p>
          <w:p w:rsidR="003F08E8" w:rsidRPr="00E83299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83299">
              <w:rPr>
                <w:rFonts w:ascii="Arial" w:hAnsi="Arial" w:cs="Arial"/>
                <w:b/>
                <w:sz w:val="24"/>
                <w:szCs w:val="24"/>
              </w:rPr>
              <w:t xml:space="preserve">SOPORTE </w:t>
            </w:r>
          </w:p>
        </w:tc>
        <w:tc>
          <w:tcPr>
            <w:tcW w:w="5998" w:type="dxa"/>
          </w:tcPr>
          <w:p w:rsidR="003F08E8" w:rsidRPr="00794250" w:rsidRDefault="00794250" w:rsidP="007942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Peticiones funcionarios de planta</w:t>
            </w:r>
          </w:p>
        </w:tc>
      </w:tr>
      <w:tr w:rsidR="003F08E8" w:rsidTr="00794250">
        <w:tc>
          <w:tcPr>
            <w:tcW w:w="2830" w:type="dxa"/>
          </w:tcPr>
          <w:p w:rsidR="003F08E8" w:rsidRDefault="00794250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SEÑAL MEMORIA</w:t>
            </w:r>
          </w:p>
          <w:p w:rsidR="00794250" w:rsidRPr="00E83299" w:rsidRDefault="00794250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ARCHIVO AUDIOVISUAL</w:t>
            </w:r>
          </w:p>
        </w:tc>
        <w:tc>
          <w:tcPr>
            <w:tcW w:w="5998" w:type="dxa"/>
          </w:tcPr>
          <w:p w:rsidR="003F08E8" w:rsidRPr="00794250" w:rsidRDefault="00794250" w:rsidP="007942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Información para copias del material que reposa en la videoteca o de los programas vistos en los canales.</w:t>
            </w:r>
          </w:p>
          <w:p w:rsidR="00794250" w:rsidRPr="00EE0AF3" w:rsidRDefault="00794250" w:rsidP="007942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Solicitud horario fonoteca y su </w:t>
            </w:r>
            <w:r w:rsidR="007E18CF">
              <w:t>ubicación</w:t>
            </w:r>
          </w:p>
        </w:tc>
      </w:tr>
      <w:tr w:rsidR="003F08E8" w:rsidTr="00794250">
        <w:tc>
          <w:tcPr>
            <w:tcW w:w="2830" w:type="dxa"/>
          </w:tcPr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08E8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F08E8" w:rsidRPr="00EE0AF3" w:rsidRDefault="003F08E8" w:rsidP="009A19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E0AF3">
              <w:rPr>
                <w:rFonts w:ascii="Arial" w:hAnsi="Arial" w:cs="Arial"/>
                <w:b/>
                <w:sz w:val="24"/>
                <w:szCs w:val="24"/>
              </w:rPr>
              <w:t>OFICINA ASESORA JURIDICA</w:t>
            </w:r>
          </w:p>
        </w:tc>
        <w:tc>
          <w:tcPr>
            <w:tcW w:w="5998" w:type="dxa"/>
          </w:tcPr>
          <w:p w:rsidR="003F08E8" w:rsidRPr="00794250" w:rsidRDefault="00794250" w:rsidP="0079425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Aspectos contractuales, Derechos de petición Acreencias - laborales , sobre la red de televisión Fallas, Veedurías Aspectos contractuales, copias de carpetas de trabajadores de planta etc.</w:t>
            </w:r>
          </w:p>
        </w:tc>
      </w:tr>
    </w:tbl>
    <w:p w:rsidR="003F08E8" w:rsidRDefault="003F08E8" w:rsidP="0017303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5026B" w:rsidRDefault="00E5026B" w:rsidP="00E502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CONCLUSIONES</w:t>
      </w:r>
    </w:p>
    <w:p w:rsidR="00E5026B" w:rsidRPr="009E461D" w:rsidRDefault="00E5026B" w:rsidP="00E5026B">
      <w:pPr>
        <w:pStyle w:val="Prrafodelista"/>
        <w:numPr>
          <w:ilvl w:val="0"/>
          <w:numId w:val="12"/>
        </w:numPr>
        <w:spacing w:before="24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evidencia el cumplimiento y oportunidad en tiempos de respuesta a las peticiones, quejas, reclamos, sugerencias y denuncias registradas en el sistema de gestión documental - Orfeo.</w:t>
      </w:r>
    </w:p>
    <w:p w:rsidR="00E5026B" w:rsidRPr="009E461D" w:rsidRDefault="00E5026B" w:rsidP="00E5026B">
      <w:pPr>
        <w:pStyle w:val="Prrafodelista"/>
        <w:spacing w:before="24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pStyle w:val="Prrafodelista"/>
        <w:numPr>
          <w:ilvl w:val="0"/>
          <w:numId w:val="12"/>
        </w:num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9E461D">
        <w:rPr>
          <w:rFonts w:ascii="Arial" w:hAnsi="Arial" w:cs="Arial"/>
          <w:sz w:val="24"/>
          <w:szCs w:val="24"/>
        </w:rPr>
        <w:t xml:space="preserve">Acatamiento por parte de los responsables en la aplicabilidad </w:t>
      </w:r>
      <w:r>
        <w:rPr>
          <w:rFonts w:ascii="Arial" w:hAnsi="Arial" w:cs="Arial"/>
          <w:sz w:val="24"/>
          <w:szCs w:val="24"/>
        </w:rPr>
        <w:t>del Manual de procedimiento de a</w:t>
      </w:r>
      <w:r w:rsidRPr="009E461D">
        <w:rPr>
          <w:rFonts w:ascii="Arial" w:hAnsi="Arial" w:cs="Arial"/>
          <w:sz w:val="24"/>
          <w:szCs w:val="24"/>
        </w:rPr>
        <w:t>tención de petici</w:t>
      </w:r>
      <w:r>
        <w:rPr>
          <w:rFonts w:ascii="Arial" w:hAnsi="Arial" w:cs="Arial"/>
          <w:sz w:val="24"/>
          <w:szCs w:val="24"/>
        </w:rPr>
        <w:t xml:space="preserve">ones, quejas y reclamos de RTVC, igualmente </w:t>
      </w:r>
      <w:r w:rsidR="006F128B">
        <w:rPr>
          <w:rFonts w:ascii="Arial" w:hAnsi="Arial" w:cs="Arial"/>
          <w:sz w:val="24"/>
          <w:szCs w:val="24"/>
        </w:rPr>
        <w:t xml:space="preserve">se demuestra </w:t>
      </w:r>
      <w:r>
        <w:rPr>
          <w:rFonts w:ascii="Arial" w:hAnsi="Arial" w:cs="Arial"/>
          <w:sz w:val="24"/>
          <w:szCs w:val="24"/>
        </w:rPr>
        <w:t>el cumplimiento a la Ley 1755 del 30 de junio del 2015.</w:t>
      </w:r>
    </w:p>
    <w:p w:rsidR="00E5026B" w:rsidRPr="00A3220A" w:rsidRDefault="00E5026B" w:rsidP="00E5026B">
      <w:pPr>
        <w:pStyle w:val="Prrafodelista"/>
        <w:rPr>
          <w:rFonts w:ascii="Arial" w:hAnsi="Arial" w:cs="Arial"/>
          <w:sz w:val="24"/>
          <w:szCs w:val="24"/>
        </w:rPr>
      </w:pPr>
    </w:p>
    <w:p w:rsidR="00E5026B" w:rsidRPr="009E461D" w:rsidRDefault="00E5026B" w:rsidP="00E5026B">
      <w:pPr>
        <w:pStyle w:val="Prrafodelista"/>
        <w:numPr>
          <w:ilvl w:val="0"/>
          <w:numId w:val="12"/>
        </w:num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registraron en el periodo reportado denuncias y/o actos de corrupción por parte de los colaboradores de Radio Televisión Nacional de Colombia.</w:t>
      </w: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RECOMENDACIÓN</w:t>
      </w: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Pr="00385AAF" w:rsidRDefault="00E5026B" w:rsidP="00E5026B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5AAF">
        <w:rPr>
          <w:rFonts w:ascii="Arial" w:hAnsi="Arial" w:cs="Arial"/>
          <w:sz w:val="24"/>
          <w:szCs w:val="24"/>
        </w:rPr>
        <w:t>Las áreas y responsables de tramitar y responder oportunamente las PQRS, deben cumplir con el cierre del ciclo en el Sistema</w:t>
      </w:r>
      <w:r>
        <w:rPr>
          <w:rFonts w:ascii="Arial" w:hAnsi="Arial" w:cs="Arial"/>
          <w:sz w:val="24"/>
          <w:szCs w:val="24"/>
        </w:rPr>
        <w:t xml:space="preserve"> de Gestión Documental - </w:t>
      </w:r>
      <w:r w:rsidRPr="00385AAF">
        <w:rPr>
          <w:rFonts w:ascii="Arial" w:hAnsi="Arial" w:cs="Arial"/>
          <w:sz w:val="24"/>
          <w:szCs w:val="24"/>
        </w:rPr>
        <w:t xml:space="preserve"> ORFEO, puntualmente frente a la digitalización de las respuestas emitidas</w:t>
      </w:r>
      <w:r w:rsidR="0068063A">
        <w:rPr>
          <w:rFonts w:ascii="Arial" w:hAnsi="Arial" w:cs="Arial"/>
          <w:sz w:val="24"/>
          <w:szCs w:val="24"/>
        </w:rPr>
        <w:t xml:space="preserve"> </w:t>
      </w:r>
      <w:r w:rsidR="0068063A" w:rsidRPr="00385AAF">
        <w:rPr>
          <w:rFonts w:ascii="Arial" w:hAnsi="Arial" w:cs="Arial"/>
          <w:sz w:val="24"/>
          <w:szCs w:val="24"/>
        </w:rPr>
        <w:t>y archivo</w:t>
      </w:r>
      <w:r w:rsidR="0068063A">
        <w:rPr>
          <w:rFonts w:ascii="Arial" w:hAnsi="Arial" w:cs="Arial"/>
          <w:sz w:val="24"/>
          <w:szCs w:val="24"/>
        </w:rPr>
        <w:t xml:space="preserve"> en la carpeta creada en el sistema de gestión documental</w:t>
      </w:r>
      <w:r w:rsidRPr="00385AAF">
        <w:rPr>
          <w:rFonts w:ascii="Arial" w:hAnsi="Arial" w:cs="Arial"/>
          <w:sz w:val="24"/>
          <w:szCs w:val="24"/>
        </w:rPr>
        <w:t>.</w:t>
      </w: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B74F4" w:rsidRDefault="006B74F4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B74F4" w:rsidRDefault="006B74F4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B74F4" w:rsidRDefault="006B74F4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B74F4" w:rsidRDefault="006B74F4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26B" w:rsidRPr="004E37EA" w:rsidRDefault="00E5026B" w:rsidP="00E5026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LUIS FRANCISCO GARCIA MARTINEZ</w:t>
      </w:r>
    </w:p>
    <w:p w:rsidR="00E5026B" w:rsidRDefault="00E5026B" w:rsidP="00E502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Asesor Oficina Control Interno</w:t>
      </w:r>
    </w:p>
    <w:p w:rsidR="00E5026B" w:rsidRDefault="00E5026B" w:rsidP="00E5026B">
      <w:pPr>
        <w:spacing w:line="240" w:lineRule="auto"/>
        <w:rPr>
          <w:rFonts w:ascii="Arial" w:hAnsi="Arial" w:cs="Arial"/>
          <w:sz w:val="24"/>
          <w:szCs w:val="24"/>
        </w:rPr>
      </w:pPr>
    </w:p>
    <w:p w:rsidR="00E5026B" w:rsidRDefault="00E5026B" w:rsidP="00E5026B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Proyecto: Oscar Julian Ayala Sierra</w:t>
      </w:r>
    </w:p>
    <w:p w:rsidR="00500647" w:rsidRPr="00E5026B" w:rsidRDefault="00E5026B" w:rsidP="00E5026B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>Prof. Esp. Control Interno</w:t>
      </w:r>
    </w:p>
    <w:p w:rsidR="00500647" w:rsidRDefault="00500647" w:rsidP="0042429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500647" w:rsidSect="005A3F5C">
      <w:headerReference w:type="default" r:id="rId10"/>
      <w:footerReference w:type="default" r:id="rId11"/>
      <w:pgSz w:w="12240" w:h="15840"/>
      <w:pgMar w:top="1417" w:right="1701" w:bottom="1417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818" w:rsidRDefault="00642818" w:rsidP="00A60302">
      <w:pPr>
        <w:spacing w:after="0" w:line="240" w:lineRule="auto"/>
      </w:pPr>
      <w:r>
        <w:separator/>
      </w:r>
    </w:p>
  </w:endnote>
  <w:endnote w:type="continuationSeparator" w:id="0">
    <w:p w:rsidR="00642818" w:rsidRDefault="00642818" w:rsidP="00A6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818" w:rsidRDefault="00642818" w:rsidP="00A60302">
    <w:pPr>
      <w:spacing w:line="240" w:lineRule="auto"/>
    </w:pPr>
    <w:r>
      <w:rPr>
        <w:rFonts w:ascii="Arial" w:eastAsia="Times New Roman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-128898</wp:posOffset>
          </wp:positionH>
          <wp:positionV relativeFrom="paragraph">
            <wp:posOffset>-575945</wp:posOffset>
          </wp:positionV>
          <wp:extent cx="6209032" cy="669926"/>
          <wp:effectExtent l="0" t="0" r="1268" b="0"/>
          <wp:wrapThrough wrapText="bothSides">
            <wp:wrapPolygon edited="0">
              <wp:start x="3380" y="2457"/>
              <wp:lineTo x="0" y="4300"/>
              <wp:lineTo x="0" y="17198"/>
              <wp:lineTo x="4639" y="20883"/>
              <wp:lineTo x="4904" y="20883"/>
              <wp:lineTo x="10736" y="19655"/>
              <wp:lineTo x="21538" y="15970"/>
              <wp:lineTo x="21538" y="5528"/>
              <wp:lineTo x="3777" y="2457"/>
              <wp:lineTo x="3380" y="2457"/>
            </wp:wrapPolygon>
          </wp:wrapThrough>
          <wp:docPr id="9" name="Imagen 8" descr="C:\Users\dortega\Documents\DIANA ORTEGA T\LOGOS\RTVC\SOLOS PNG\foot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032" cy="66992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642818" w:rsidRDefault="00642818" w:rsidP="00A60302">
    <w:pPr>
      <w:spacing w:line="240" w:lineRule="auto"/>
      <w:jc w:val="center"/>
      <w:rPr>
        <w:rFonts w:ascii="Arial" w:eastAsia="Times New Roman" w:hAnsi="Arial" w:cs="Arial"/>
        <w:b/>
        <w:sz w:val="16"/>
        <w:szCs w:val="16"/>
      </w:rPr>
    </w:pPr>
  </w:p>
  <w:p w:rsidR="00642818" w:rsidRDefault="00642818" w:rsidP="00A60302">
    <w:pPr>
      <w:spacing w:line="240" w:lineRule="auto"/>
    </w:pPr>
    <w:r>
      <w:rPr>
        <w:noProof/>
        <w:lang w:eastAsia="es-CO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146685</wp:posOffset>
              </wp:positionH>
              <wp:positionV relativeFrom="paragraph">
                <wp:posOffset>104139</wp:posOffset>
              </wp:positionV>
              <wp:extent cx="6384925" cy="0"/>
              <wp:effectExtent l="0" t="0" r="15875" b="19050"/>
              <wp:wrapNone/>
              <wp:docPr id="10" name="9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384925" cy="0"/>
                      </a:xfrm>
                      <a:prstGeom prst="straightConnector1">
                        <a:avLst/>
                      </a:prstGeom>
                      <a:noFill/>
                      <a:ln w="19046">
                        <a:solidFill>
                          <a:srgbClr val="BFBFBF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48AD1" id="_x0000_t32" coordsize="21600,21600" o:spt="32" o:oned="t" path="m,l21600,21600e" filled="f">
              <v:path arrowok="t" fillok="f" o:connecttype="none"/>
              <o:lock v:ext="edit" shapetype="t"/>
            </v:shapetype>
            <v:shape id="9 Conector recto" o:spid="_x0000_s1026" type="#_x0000_t32" style="position:absolute;margin-left:11.55pt;margin-top:8.2pt;width:502.75pt;height:0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" strokecolor="#bfbfbf" strokeweight=".52906mm">
              <v:stroke joinstyle="miter"/>
              <o:lock v:ext="edit" shapetype="f"/>
            </v:shape>
          </w:pict>
        </mc:Fallback>
      </mc:AlternateContent>
    </w:r>
  </w:p>
  <w:p w:rsidR="00642818" w:rsidRPr="00A60302" w:rsidRDefault="00642818" w:rsidP="00A60302">
    <w:pPr>
      <w:spacing w:line="240" w:lineRule="auto"/>
      <w:jc w:val="center"/>
      <w:rPr>
        <w:rFonts w:ascii="Arial" w:eastAsia="Times New Roman" w:hAnsi="Arial" w:cs="Arial"/>
        <w:b/>
        <w:color w:val="000000"/>
      </w:rPr>
    </w:pPr>
    <w:proofErr w:type="spellStart"/>
    <w:r w:rsidRPr="00A60302">
      <w:rPr>
        <w:rFonts w:ascii="Arial" w:eastAsia="Times New Roman" w:hAnsi="Arial" w:cs="Arial"/>
        <w:color w:val="000000"/>
      </w:rPr>
      <w:t>Cra</w:t>
    </w:r>
    <w:proofErr w:type="spellEnd"/>
    <w:r w:rsidRPr="00A60302">
      <w:rPr>
        <w:rFonts w:ascii="Arial" w:eastAsia="Times New Roman" w:hAnsi="Arial" w:cs="Arial"/>
        <w:color w:val="000000"/>
      </w:rPr>
      <w:t xml:space="preserve"> 45 N° 26-33, Bogotá D.C  Colombia, Sur América. Teléfonos: (</w:t>
    </w:r>
    <w:proofErr w:type="gramStart"/>
    <w:r w:rsidRPr="00A60302">
      <w:rPr>
        <w:rFonts w:ascii="Arial" w:eastAsia="Times New Roman" w:hAnsi="Arial" w:cs="Arial"/>
        <w:color w:val="000000"/>
      </w:rPr>
      <w:t>57)(</w:t>
    </w:r>
    <w:proofErr w:type="gramEnd"/>
    <w:r w:rsidRPr="00A60302">
      <w:rPr>
        <w:rFonts w:ascii="Arial" w:eastAsia="Times New Roman" w:hAnsi="Arial" w:cs="Arial"/>
        <w:color w:val="000000"/>
      </w:rPr>
      <w:t xml:space="preserve">1)2200700 Fax (57)(1)2200700 </w:t>
    </w:r>
    <w:r w:rsidRPr="00A60302">
      <w:rPr>
        <w:rFonts w:ascii="Arial" w:eastAsia="Times New Roman" w:hAnsi="Arial" w:cs="Arial"/>
        <w:b/>
        <w:color w:val="000000"/>
      </w:rPr>
      <w:t>www.rtvc.gov.co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818" w:rsidRDefault="00642818" w:rsidP="00A60302">
      <w:pPr>
        <w:spacing w:after="0" w:line="240" w:lineRule="auto"/>
      </w:pPr>
      <w:r>
        <w:separator/>
      </w:r>
    </w:p>
  </w:footnote>
  <w:footnote w:type="continuationSeparator" w:id="0">
    <w:p w:rsidR="00642818" w:rsidRDefault="00642818" w:rsidP="00A60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818" w:rsidRDefault="0064281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4263390</wp:posOffset>
          </wp:positionH>
          <wp:positionV relativeFrom="paragraph">
            <wp:posOffset>238125</wp:posOffset>
          </wp:positionV>
          <wp:extent cx="1762125" cy="419100"/>
          <wp:effectExtent l="0" t="0" r="9525" b="0"/>
          <wp:wrapThrough wrapText="bothSides">
            <wp:wrapPolygon edited="0">
              <wp:start x="16112" y="0"/>
              <wp:lineTo x="0" y="0"/>
              <wp:lineTo x="0" y="20618"/>
              <wp:lineTo x="19382" y="20618"/>
              <wp:lineTo x="19615" y="20618"/>
              <wp:lineTo x="21483" y="16691"/>
              <wp:lineTo x="21483" y="2945"/>
              <wp:lineTo x="19849" y="0"/>
              <wp:lineTo x="16112" y="0"/>
            </wp:wrapPolygon>
          </wp:wrapThrough>
          <wp:docPr id="1" name="Imagen 7" descr="C:\Users\dortega\Documents\DIANA ORTEGA T\LOGOS\RTVC\SOLOS PNG\RTV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4191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C649A"/>
    <w:multiLevelType w:val="hybridMultilevel"/>
    <w:tmpl w:val="66E4B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53EA9"/>
    <w:multiLevelType w:val="hybridMultilevel"/>
    <w:tmpl w:val="3118B71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912B27"/>
    <w:multiLevelType w:val="hybridMultilevel"/>
    <w:tmpl w:val="5D82AE38"/>
    <w:lvl w:ilvl="0" w:tplc="AB94E912"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F54E1"/>
    <w:multiLevelType w:val="hybridMultilevel"/>
    <w:tmpl w:val="1DD85C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8F02BD"/>
    <w:multiLevelType w:val="hybridMultilevel"/>
    <w:tmpl w:val="B448DD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42225"/>
    <w:multiLevelType w:val="hybridMultilevel"/>
    <w:tmpl w:val="5F48DD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A27F33"/>
    <w:multiLevelType w:val="hybridMultilevel"/>
    <w:tmpl w:val="4E1269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822C3"/>
    <w:multiLevelType w:val="hybridMultilevel"/>
    <w:tmpl w:val="0AD4E50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4A3A26"/>
    <w:multiLevelType w:val="hybridMultilevel"/>
    <w:tmpl w:val="11A2B0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CE1093"/>
    <w:multiLevelType w:val="hybridMultilevel"/>
    <w:tmpl w:val="F604B5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E62422"/>
    <w:multiLevelType w:val="hybridMultilevel"/>
    <w:tmpl w:val="367A56E4"/>
    <w:lvl w:ilvl="0" w:tplc="AB94E912">
      <w:numFmt w:val="bullet"/>
      <w:lvlText w:val="-"/>
      <w:lvlJc w:val="left"/>
      <w:pPr>
        <w:ind w:left="1776" w:hanging="360"/>
      </w:pPr>
      <w:rPr>
        <w:rFonts w:ascii="Calibri" w:eastAsia="Times New Roman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63BF59CB"/>
    <w:multiLevelType w:val="hybridMultilevel"/>
    <w:tmpl w:val="1ADCCFC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960FEA"/>
    <w:multiLevelType w:val="hybridMultilevel"/>
    <w:tmpl w:val="BEA440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B205BB"/>
    <w:multiLevelType w:val="hybridMultilevel"/>
    <w:tmpl w:val="0C2A09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E12CFD"/>
    <w:multiLevelType w:val="hybridMultilevel"/>
    <w:tmpl w:val="5F603DF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9F547B"/>
    <w:multiLevelType w:val="hybridMultilevel"/>
    <w:tmpl w:val="03C041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4"/>
  </w:num>
  <w:num w:numId="5">
    <w:abstractNumId w:val="12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15"/>
  </w:num>
  <w:num w:numId="11">
    <w:abstractNumId w:val="11"/>
  </w:num>
  <w:num w:numId="12">
    <w:abstractNumId w:val="0"/>
  </w:num>
  <w:num w:numId="13">
    <w:abstractNumId w:val="6"/>
  </w:num>
  <w:num w:numId="14">
    <w:abstractNumId w:val="9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302"/>
    <w:rsid w:val="00016C41"/>
    <w:rsid w:val="00071EF0"/>
    <w:rsid w:val="00072468"/>
    <w:rsid w:val="00097A50"/>
    <w:rsid w:val="000A04A4"/>
    <w:rsid w:val="000B2E7B"/>
    <w:rsid w:val="000C4B60"/>
    <w:rsid w:val="000E3F9E"/>
    <w:rsid w:val="00122F25"/>
    <w:rsid w:val="00160F05"/>
    <w:rsid w:val="00173036"/>
    <w:rsid w:val="00174995"/>
    <w:rsid w:val="0017631B"/>
    <w:rsid w:val="00184699"/>
    <w:rsid w:val="001F7D25"/>
    <w:rsid w:val="0020740C"/>
    <w:rsid w:val="00214A48"/>
    <w:rsid w:val="00220228"/>
    <w:rsid w:val="00232FBD"/>
    <w:rsid w:val="00236592"/>
    <w:rsid w:val="002642A5"/>
    <w:rsid w:val="002A73C4"/>
    <w:rsid w:val="0031519A"/>
    <w:rsid w:val="003267D2"/>
    <w:rsid w:val="00385AAF"/>
    <w:rsid w:val="003B32CB"/>
    <w:rsid w:val="003F08E8"/>
    <w:rsid w:val="00406C80"/>
    <w:rsid w:val="004145A8"/>
    <w:rsid w:val="004222AF"/>
    <w:rsid w:val="0042429E"/>
    <w:rsid w:val="00440CA7"/>
    <w:rsid w:val="004475AD"/>
    <w:rsid w:val="00470252"/>
    <w:rsid w:val="00474DD7"/>
    <w:rsid w:val="004943CF"/>
    <w:rsid w:val="004A565D"/>
    <w:rsid w:val="004A7B5F"/>
    <w:rsid w:val="004B31AF"/>
    <w:rsid w:val="004B56AC"/>
    <w:rsid w:val="004B7BDD"/>
    <w:rsid w:val="004C0F3A"/>
    <w:rsid w:val="004D2390"/>
    <w:rsid w:val="004E29BE"/>
    <w:rsid w:val="004F0192"/>
    <w:rsid w:val="00500647"/>
    <w:rsid w:val="0052135E"/>
    <w:rsid w:val="00531355"/>
    <w:rsid w:val="00535BB4"/>
    <w:rsid w:val="005402DF"/>
    <w:rsid w:val="0054698A"/>
    <w:rsid w:val="00555B80"/>
    <w:rsid w:val="00563EE7"/>
    <w:rsid w:val="00596C03"/>
    <w:rsid w:val="005A1FFC"/>
    <w:rsid w:val="005A3F5C"/>
    <w:rsid w:val="005C5848"/>
    <w:rsid w:val="005F27A4"/>
    <w:rsid w:val="00600C5A"/>
    <w:rsid w:val="0060516D"/>
    <w:rsid w:val="00630C55"/>
    <w:rsid w:val="006336BF"/>
    <w:rsid w:val="00636A0F"/>
    <w:rsid w:val="0064191D"/>
    <w:rsid w:val="00642818"/>
    <w:rsid w:val="0067564C"/>
    <w:rsid w:val="0068063A"/>
    <w:rsid w:val="006B2303"/>
    <w:rsid w:val="006B74F4"/>
    <w:rsid w:val="006C65D9"/>
    <w:rsid w:val="006D68A7"/>
    <w:rsid w:val="006F128B"/>
    <w:rsid w:val="006F618F"/>
    <w:rsid w:val="00703944"/>
    <w:rsid w:val="007178B5"/>
    <w:rsid w:val="00730B72"/>
    <w:rsid w:val="007419EC"/>
    <w:rsid w:val="00794250"/>
    <w:rsid w:val="007B27DB"/>
    <w:rsid w:val="007E0032"/>
    <w:rsid w:val="007E18CF"/>
    <w:rsid w:val="00802B92"/>
    <w:rsid w:val="0082068C"/>
    <w:rsid w:val="00822690"/>
    <w:rsid w:val="008330C6"/>
    <w:rsid w:val="008345C3"/>
    <w:rsid w:val="00835A81"/>
    <w:rsid w:val="00864A2F"/>
    <w:rsid w:val="00866E58"/>
    <w:rsid w:val="008811F4"/>
    <w:rsid w:val="00883F8C"/>
    <w:rsid w:val="00890271"/>
    <w:rsid w:val="008A0051"/>
    <w:rsid w:val="008A6C88"/>
    <w:rsid w:val="008C5F7A"/>
    <w:rsid w:val="008D24DD"/>
    <w:rsid w:val="008E3D3F"/>
    <w:rsid w:val="008F4C78"/>
    <w:rsid w:val="00907535"/>
    <w:rsid w:val="00914AE2"/>
    <w:rsid w:val="009167A2"/>
    <w:rsid w:val="00923FE0"/>
    <w:rsid w:val="009249A4"/>
    <w:rsid w:val="0095378F"/>
    <w:rsid w:val="009610B5"/>
    <w:rsid w:val="00985E52"/>
    <w:rsid w:val="009A7528"/>
    <w:rsid w:val="009D74A4"/>
    <w:rsid w:val="009E461D"/>
    <w:rsid w:val="00A054C3"/>
    <w:rsid w:val="00A07988"/>
    <w:rsid w:val="00A238B1"/>
    <w:rsid w:val="00A3220A"/>
    <w:rsid w:val="00A4144D"/>
    <w:rsid w:val="00A60302"/>
    <w:rsid w:val="00A614F3"/>
    <w:rsid w:val="00A76BC3"/>
    <w:rsid w:val="00AA52DB"/>
    <w:rsid w:val="00AB6B71"/>
    <w:rsid w:val="00AE1FA9"/>
    <w:rsid w:val="00AF01BE"/>
    <w:rsid w:val="00B1016A"/>
    <w:rsid w:val="00B32B27"/>
    <w:rsid w:val="00B9448E"/>
    <w:rsid w:val="00BA772C"/>
    <w:rsid w:val="00BC4175"/>
    <w:rsid w:val="00BD6A8C"/>
    <w:rsid w:val="00BE423D"/>
    <w:rsid w:val="00C17423"/>
    <w:rsid w:val="00C41D40"/>
    <w:rsid w:val="00C63C14"/>
    <w:rsid w:val="00C73DC5"/>
    <w:rsid w:val="00C82A7F"/>
    <w:rsid w:val="00C93BE0"/>
    <w:rsid w:val="00CC45AC"/>
    <w:rsid w:val="00CF72C7"/>
    <w:rsid w:val="00D211D7"/>
    <w:rsid w:val="00D33F2D"/>
    <w:rsid w:val="00D46238"/>
    <w:rsid w:val="00DE114F"/>
    <w:rsid w:val="00DE2439"/>
    <w:rsid w:val="00DF55FA"/>
    <w:rsid w:val="00DF6008"/>
    <w:rsid w:val="00E026E6"/>
    <w:rsid w:val="00E20917"/>
    <w:rsid w:val="00E2601D"/>
    <w:rsid w:val="00E40498"/>
    <w:rsid w:val="00E47C25"/>
    <w:rsid w:val="00E5026B"/>
    <w:rsid w:val="00E673BF"/>
    <w:rsid w:val="00E67BBB"/>
    <w:rsid w:val="00E7026E"/>
    <w:rsid w:val="00E83299"/>
    <w:rsid w:val="00E84A62"/>
    <w:rsid w:val="00E9022F"/>
    <w:rsid w:val="00E91D50"/>
    <w:rsid w:val="00EA1464"/>
    <w:rsid w:val="00EB4747"/>
    <w:rsid w:val="00ED2EB4"/>
    <w:rsid w:val="00EE0AF3"/>
    <w:rsid w:val="00EF4A2B"/>
    <w:rsid w:val="00F026F5"/>
    <w:rsid w:val="00F107FE"/>
    <w:rsid w:val="00F50C9B"/>
    <w:rsid w:val="00F51113"/>
    <w:rsid w:val="00F56A5C"/>
    <w:rsid w:val="00FB7ECD"/>
    <w:rsid w:val="00FC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,"/>
  <w14:docId w14:val="672D336E"/>
  <w15:docId w15:val="{5D8C5215-F87D-4174-BC3C-0A8E7BB4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0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0302"/>
  </w:style>
  <w:style w:type="paragraph" w:styleId="Piedepgina">
    <w:name w:val="footer"/>
    <w:basedOn w:val="Normal"/>
    <w:link w:val="PiedepginaCar"/>
    <w:uiPriority w:val="99"/>
    <w:unhideWhenUsed/>
    <w:rsid w:val="00A60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302"/>
  </w:style>
  <w:style w:type="character" w:styleId="Hipervnculo">
    <w:name w:val="Hyperlink"/>
    <w:basedOn w:val="Fuentedeprrafopredeter"/>
    <w:uiPriority w:val="99"/>
    <w:unhideWhenUsed/>
    <w:rsid w:val="00A6030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642A5"/>
    <w:pPr>
      <w:spacing w:after="0"/>
      <w:ind w:left="720"/>
      <w:contextualSpacing/>
    </w:pPr>
    <w:rPr>
      <w:lang w:val="es-ES_tradnl"/>
    </w:rPr>
  </w:style>
  <w:style w:type="table" w:styleId="Tablaconcuadrcula">
    <w:name w:val="Table Grid"/>
    <w:basedOn w:val="Tablanormal"/>
    <w:uiPriority w:val="59"/>
    <w:rsid w:val="000C4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A0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05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uentedeprrafopredeter"/>
    <w:rsid w:val="003B3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PQRSD PRIMER SEMESTRE 2016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Hoja1!$C$7</c:f>
              <c:strCache>
                <c:ptCount val="1"/>
                <c:pt idx="0">
                  <c:v>PETICIONES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Hoja1!$C$8</c:f>
              <c:numCache>
                <c:formatCode>General</c:formatCode>
                <c:ptCount val="1"/>
                <c:pt idx="0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F5-42A3-8C60-E839F71B0153}"/>
            </c:ext>
          </c:extLst>
        </c:ser>
        <c:ser>
          <c:idx val="1"/>
          <c:order val="1"/>
          <c:tx>
            <c:strRef>
              <c:f>Hoja1!$D$7</c:f>
              <c:strCache>
                <c:ptCount val="1"/>
                <c:pt idx="0">
                  <c:v>QUEJAS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Hoja1!$D$8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F5-42A3-8C60-E839F71B0153}"/>
            </c:ext>
          </c:extLst>
        </c:ser>
        <c:ser>
          <c:idx val="2"/>
          <c:order val="2"/>
          <c:tx>
            <c:strRef>
              <c:f>Hoja1!$E$7</c:f>
              <c:strCache>
                <c:ptCount val="1"/>
                <c:pt idx="0">
                  <c:v>RECLAMOS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Hoja1!$E$8</c:f>
              <c:numCache>
                <c:formatCode>General</c:formatCode>
                <c:ptCount val="1"/>
                <c:pt idx="0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F5-42A3-8C60-E839F71B0153}"/>
            </c:ext>
          </c:extLst>
        </c:ser>
        <c:ser>
          <c:idx val="3"/>
          <c:order val="3"/>
          <c:tx>
            <c:strRef>
              <c:f>Hoja1!$F$7</c:f>
              <c:strCache>
                <c:ptCount val="1"/>
                <c:pt idx="0">
                  <c:v>SUGERENCIAS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Hoja1!$F$8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F5-42A3-8C60-E839F71B0153}"/>
            </c:ext>
          </c:extLst>
        </c:ser>
        <c:ser>
          <c:idx val="4"/>
          <c:order val="4"/>
          <c:tx>
            <c:strRef>
              <c:f>Hoja1!$G$7</c:f>
              <c:strCache>
                <c:ptCount val="1"/>
                <c:pt idx="0">
                  <c:v>DENUNCIAS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Hoja1!$G$8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F5-42A3-8C60-E839F71B01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82199103"/>
        <c:axId val="282192031"/>
        <c:axId val="0"/>
      </c:bar3DChart>
      <c:catAx>
        <c:axId val="28219910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82192031"/>
        <c:crosses val="autoZero"/>
        <c:auto val="1"/>
        <c:lblAlgn val="ctr"/>
        <c:lblOffset val="100"/>
        <c:noMultiLvlLbl val="0"/>
      </c:catAx>
      <c:valAx>
        <c:axId val="2821920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21991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CONSOLIDADO PRIMER SEMESTRE</a:t>
            </a:r>
            <a:r>
              <a:rPr lang="en-US" baseline="0"/>
              <a:t> 2016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  <a:alpha val="8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294-48A4-9DB5-9F7919B1C77B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>
                  <a:alpha val="85000"/>
                </a:srgb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294-48A4-9DB5-9F7919B1C7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Hoja1!$B$3:$D$3</c:f>
              <c:strCache>
                <c:ptCount val="3"/>
                <c:pt idx="0">
                  <c:v>RADICADOS 
RECIBIDOS</c:v>
                </c:pt>
                <c:pt idx="1">
                  <c:v>RADICADOS 
TRAMITADOS</c:v>
                </c:pt>
                <c:pt idx="2">
                  <c:v>RADICADOS
TRAMITADOS
EXTEMPORANEOS
</c:v>
                </c:pt>
              </c:strCache>
            </c:strRef>
          </c:cat>
          <c:val>
            <c:numRef>
              <c:f>Hoja1!$B$4:$D$4</c:f>
              <c:numCache>
                <c:formatCode>General</c:formatCode>
                <c:ptCount val="3"/>
                <c:pt idx="0">
                  <c:v>563</c:v>
                </c:pt>
                <c:pt idx="1">
                  <c:v>563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94-48A4-9DB5-9F7919B1C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995879968"/>
        <c:axId val="1995882464"/>
        <c:axId val="0"/>
      </c:bar3DChart>
      <c:catAx>
        <c:axId val="199587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5882464"/>
        <c:crosses val="autoZero"/>
        <c:auto val="1"/>
        <c:lblAlgn val="ctr"/>
        <c:lblOffset val="100"/>
        <c:noMultiLvlLbl val="0"/>
      </c:catAx>
      <c:valAx>
        <c:axId val="199588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9587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1440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Marcela Ortega Tocua</dc:creator>
  <cp:lastModifiedBy>Oscar Julian Ayala Serra</cp:lastModifiedBy>
  <cp:revision>23</cp:revision>
  <cp:lastPrinted>2016-01-28T19:37:00Z</cp:lastPrinted>
  <dcterms:created xsi:type="dcterms:W3CDTF">2016-08-04T20:46:00Z</dcterms:created>
  <dcterms:modified xsi:type="dcterms:W3CDTF">2016-08-09T15:40:00Z</dcterms:modified>
</cp:coreProperties>
</file>