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5C6" w:rsidRDefault="009F55C6" w:rsidP="006B1894">
      <w:pPr>
        <w:jc w:val="both"/>
      </w:pPr>
    </w:p>
    <w:p w:rsidR="006B1894" w:rsidRDefault="006B1894" w:rsidP="006B1894">
      <w:pPr>
        <w:jc w:val="both"/>
      </w:pPr>
    </w:p>
    <w:p w:rsidR="006B1894" w:rsidRDefault="006B1894" w:rsidP="006B1894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  <w:r>
        <w:rPr>
          <w:rFonts w:ascii="Tahoma" w:hAnsi="Tahoma" w:cs="Tahoma"/>
          <w:b/>
          <w:sz w:val="20"/>
          <w:szCs w:val="20"/>
          <w:u w:val="single"/>
          <w:lang w:val="es-MX"/>
        </w:rPr>
        <w:t>INFORME D</w:t>
      </w:r>
      <w:r w:rsidR="009B74B4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E </w:t>
      </w:r>
      <w:r w:rsidR="00171D2B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ABRIL A JUNIO </w:t>
      </w:r>
      <w:r w:rsidR="009B74B4">
        <w:rPr>
          <w:rFonts w:ascii="Tahoma" w:hAnsi="Tahoma" w:cs="Tahoma"/>
          <w:b/>
          <w:sz w:val="20"/>
          <w:szCs w:val="20"/>
          <w:u w:val="single"/>
          <w:lang w:val="es-MX"/>
        </w:rPr>
        <w:t>DE 2016 DE PQRS´D</w:t>
      </w:r>
    </w:p>
    <w:p w:rsidR="006B1894" w:rsidRDefault="006B1894" w:rsidP="006B1894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</w:p>
    <w:p w:rsidR="006B1894" w:rsidRDefault="006B1894" w:rsidP="006B1894">
      <w:pPr>
        <w:jc w:val="both"/>
        <w:rPr>
          <w:rFonts w:ascii="Tahoma" w:hAnsi="Tahoma" w:cs="Tahoma"/>
        </w:rPr>
      </w:pPr>
      <w:r w:rsidRPr="00280F60">
        <w:rPr>
          <w:rFonts w:ascii="Tahoma" w:eastAsia="Times New Roman" w:hAnsi="Tahoma" w:cs="Tahoma"/>
          <w:lang w:eastAsia="es-ES"/>
        </w:rPr>
        <w:t xml:space="preserve">El área de atención al ciudadano informa que durante </w:t>
      </w:r>
      <w:r w:rsidR="00D76C8C">
        <w:rPr>
          <w:rFonts w:ascii="Tahoma" w:eastAsia="Times New Roman" w:hAnsi="Tahoma" w:cs="Tahoma"/>
          <w:lang w:eastAsia="es-ES"/>
        </w:rPr>
        <w:t>abril</w:t>
      </w:r>
      <w:r w:rsidR="002F6787">
        <w:rPr>
          <w:rFonts w:ascii="Tahoma" w:eastAsia="Times New Roman" w:hAnsi="Tahoma" w:cs="Tahoma"/>
          <w:lang w:eastAsia="es-ES"/>
        </w:rPr>
        <w:t xml:space="preserve"> a </w:t>
      </w:r>
      <w:bookmarkStart w:id="0" w:name="_GoBack"/>
      <w:bookmarkEnd w:id="0"/>
      <w:r w:rsidR="00D76C8C">
        <w:rPr>
          <w:rFonts w:ascii="Tahoma" w:eastAsia="Times New Roman" w:hAnsi="Tahoma" w:cs="Tahoma"/>
          <w:lang w:eastAsia="es-ES"/>
        </w:rPr>
        <w:t>junio</w:t>
      </w:r>
      <w:r w:rsidR="002F6787">
        <w:rPr>
          <w:rFonts w:ascii="Tahoma" w:eastAsia="Times New Roman" w:hAnsi="Tahoma" w:cs="Tahoma"/>
          <w:lang w:eastAsia="es-ES"/>
        </w:rPr>
        <w:t xml:space="preserve"> </w:t>
      </w:r>
      <w:r w:rsidRPr="00280F60">
        <w:rPr>
          <w:rFonts w:ascii="Tahoma" w:eastAsia="Times New Roman" w:hAnsi="Tahoma" w:cs="Tahoma"/>
          <w:lang w:eastAsia="es-ES"/>
        </w:rPr>
        <w:t xml:space="preserve">de 2016 se recibieron </w:t>
      </w:r>
      <w:r w:rsidR="00171D2B">
        <w:rPr>
          <w:rFonts w:ascii="Tahoma" w:eastAsia="Times New Roman" w:hAnsi="Tahoma" w:cs="Tahoma"/>
          <w:lang w:eastAsia="es-ES"/>
        </w:rPr>
        <w:t>28</w:t>
      </w:r>
      <w:r w:rsidRPr="00280F60">
        <w:rPr>
          <w:rFonts w:ascii="Tahoma" w:eastAsia="Times New Roman" w:hAnsi="Tahoma" w:cs="Tahoma"/>
          <w:lang w:eastAsia="es-ES"/>
        </w:rPr>
        <w:t xml:space="preserve">4 requerimientos </w:t>
      </w:r>
      <w:r w:rsidR="0013371A">
        <w:rPr>
          <w:rFonts w:ascii="Tahoma" w:eastAsia="Times New Roman" w:hAnsi="Tahoma" w:cs="Tahoma"/>
          <w:lang w:eastAsia="es-ES"/>
        </w:rPr>
        <w:t xml:space="preserve">por porte de nuestra ciudadanía, </w:t>
      </w:r>
      <w:r w:rsidR="0013371A" w:rsidRPr="00280F60">
        <w:rPr>
          <w:rFonts w:ascii="Tahoma" w:eastAsia="Times New Roman" w:hAnsi="Tahoma" w:cs="Tahoma"/>
          <w:lang w:eastAsia="es-ES"/>
        </w:rPr>
        <w:t>entidades</w:t>
      </w:r>
      <w:r w:rsidRPr="00280F60">
        <w:rPr>
          <w:rFonts w:ascii="Tahoma" w:eastAsia="Times New Roman" w:hAnsi="Tahoma" w:cs="Tahoma"/>
          <w:lang w:eastAsia="es-ES"/>
        </w:rPr>
        <w:t xml:space="preserve"> públicas y privadas, a través de los distintos mecanismos de participación amigables y al servicio de toda la población colombiana independientemente de su condición física ejercieron en nuestra entidad el ejercicio total y efectivo de sus derechos.</w:t>
      </w:r>
      <w:r w:rsidR="00A2094C" w:rsidRPr="00280F60">
        <w:rPr>
          <w:rFonts w:ascii="Tahoma" w:eastAsia="Times New Roman" w:hAnsi="Tahoma" w:cs="Tahoma"/>
          <w:lang w:eastAsia="es-ES"/>
        </w:rPr>
        <w:t xml:space="preserve"> </w:t>
      </w:r>
      <w:r w:rsidRPr="00280F60">
        <w:rPr>
          <w:rFonts w:ascii="Tahoma" w:hAnsi="Tahoma" w:cs="Tahoma"/>
        </w:rPr>
        <w:t xml:space="preserve">Estas solicitudes radicadas, fueron tramitadas manera oportuna y eficaz </w:t>
      </w:r>
      <w:r w:rsidR="009B74B4" w:rsidRPr="00280F60">
        <w:rPr>
          <w:rFonts w:ascii="Tahoma" w:hAnsi="Tahoma" w:cs="Tahoma"/>
        </w:rPr>
        <w:t>en</w:t>
      </w:r>
      <w:r w:rsidRPr="00280F60">
        <w:rPr>
          <w:rFonts w:ascii="Tahoma" w:hAnsi="Tahoma" w:cs="Tahoma"/>
        </w:rPr>
        <w:t xml:space="preserve"> los tiempos establecidos en la ley 1755 de 2015</w:t>
      </w:r>
      <w:r w:rsidR="00DF10AA">
        <w:rPr>
          <w:rFonts w:ascii="Tahoma" w:hAnsi="Tahoma" w:cs="Tahoma"/>
        </w:rPr>
        <w:t xml:space="preserve"> </w:t>
      </w:r>
      <w:r w:rsidR="00DF10AA" w:rsidRPr="00280F60">
        <w:rPr>
          <w:rFonts w:ascii="Tahoma" w:hAnsi="Tahoma" w:cs="Tahoma"/>
        </w:rPr>
        <w:t>sobre Derechos de petición</w:t>
      </w:r>
      <w:r w:rsidR="00DF10AA">
        <w:rPr>
          <w:rFonts w:ascii="Tahoma" w:hAnsi="Tahoma" w:cs="Tahoma"/>
        </w:rPr>
        <w:t xml:space="preserve"> y su vez se cumplió a cabalidad al acceso a la información pública y transparente concerniente a la entidad de conformidad a establecido </w:t>
      </w:r>
      <w:r w:rsidR="00600180">
        <w:rPr>
          <w:rFonts w:ascii="Tahoma" w:hAnsi="Tahoma" w:cs="Tahoma"/>
        </w:rPr>
        <w:t>en la</w:t>
      </w:r>
      <w:r w:rsidR="007C176C">
        <w:rPr>
          <w:rFonts w:ascii="Tahoma" w:hAnsi="Tahoma" w:cs="Tahoma"/>
        </w:rPr>
        <w:t xml:space="preserve"> ley 1712 de 2014.</w:t>
      </w:r>
    </w:p>
    <w:tbl>
      <w:tblPr>
        <w:tblW w:w="6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480"/>
      </w:tblGrid>
      <w:tr w:rsidR="007C176C" w:rsidRPr="007C176C" w:rsidTr="007C176C">
        <w:trPr>
          <w:trHeight w:val="315"/>
          <w:jc w:val="center"/>
        </w:trPr>
        <w:tc>
          <w:tcPr>
            <w:tcW w:w="69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C176C" w:rsidRPr="007C176C" w:rsidRDefault="007C176C" w:rsidP="007C17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 xml:space="preserve">TOTAL SOLICITUDES DE ACCESO A LA INFORMACION </w:t>
            </w:r>
          </w:p>
        </w:tc>
      </w:tr>
      <w:tr w:rsidR="007C176C" w:rsidRPr="007C176C" w:rsidTr="007C176C">
        <w:trPr>
          <w:trHeight w:val="315"/>
          <w:jc w:val="center"/>
        </w:trPr>
        <w:tc>
          <w:tcPr>
            <w:tcW w:w="6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176C" w:rsidRPr="007C176C" w:rsidRDefault="007C176C" w:rsidP="007C17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NÚMERO TOTAL  DE SOLICUTUDES RECIBIDAS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C176C" w:rsidRPr="007C176C" w:rsidRDefault="007C176C" w:rsidP="001D74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color w:val="000000"/>
                <w:lang w:eastAsia="es-CO"/>
              </w:rPr>
              <w:t>2</w:t>
            </w:r>
            <w:r w:rsidR="001D74C0">
              <w:rPr>
                <w:rFonts w:ascii="Calibri" w:eastAsia="Times New Roman" w:hAnsi="Calibri" w:cs="Times New Roman"/>
                <w:color w:val="000000"/>
                <w:lang w:eastAsia="es-CO"/>
              </w:rPr>
              <w:t>8</w:t>
            </w:r>
            <w:r w:rsidRPr="007C176C">
              <w:rPr>
                <w:rFonts w:ascii="Calibri" w:eastAsia="Times New Roman" w:hAnsi="Calibri" w:cs="Times New Roman"/>
                <w:color w:val="000000"/>
                <w:lang w:eastAsia="es-CO"/>
              </w:rPr>
              <w:t>4</w:t>
            </w:r>
          </w:p>
        </w:tc>
      </w:tr>
      <w:tr w:rsidR="007C176C" w:rsidRPr="007C176C" w:rsidTr="00EE7918">
        <w:trPr>
          <w:trHeight w:val="315"/>
          <w:jc w:val="center"/>
        </w:trPr>
        <w:tc>
          <w:tcPr>
            <w:tcW w:w="6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176C" w:rsidRPr="007C176C" w:rsidRDefault="007C176C" w:rsidP="007C17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Ú</w:t>
            </w: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MERO DE SOLICITUDES QUE LES DIO LA INFORMACION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C176C" w:rsidRPr="007C176C" w:rsidRDefault="00EE7918" w:rsidP="008347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27</w:t>
            </w:r>
            <w:r w:rsidR="008347F2">
              <w:rPr>
                <w:rFonts w:ascii="Calibri" w:eastAsia="Times New Roman" w:hAnsi="Calibri" w:cs="Times New Roman"/>
                <w:color w:val="000000"/>
                <w:lang w:eastAsia="es-CO"/>
              </w:rPr>
              <w:t>9</w:t>
            </w:r>
          </w:p>
        </w:tc>
      </w:tr>
      <w:tr w:rsidR="007C176C" w:rsidRPr="007C176C" w:rsidTr="007C176C">
        <w:trPr>
          <w:trHeight w:val="525"/>
          <w:jc w:val="center"/>
        </w:trPr>
        <w:tc>
          <w:tcPr>
            <w:tcW w:w="6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176C" w:rsidRPr="007C176C" w:rsidRDefault="007C176C" w:rsidP="007C17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Ú</w:t>
            </w: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MERO DE SOLICITUDES QUE FUERON TRASLADADAS A OTRAS INSTITUCIONES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C176C" w:rsidRPr="007C176C" w:rsidRDefault="00EE7918" w:rsidP="00EE7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</w:p>
        </w:tc>
      </w:tr>
      <w:tr w:rsidR="007C176C" w:rsidRPr="007C176C" w:rsidTr="007C176C">
        <w:trPr>
          <w:trHeight w:val="540"/>
          <w:jc w:val="center"/>
        </w:trPr>
        <w:tc>
          <w:tcPr>
            <w:tcW w:w="6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176C" w:rsidRPr="007C176C" w:rsidRDefault="007C176C" w:rsidP="007C17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>Ú</w:t>
            </w: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MERO DE SOLICITUDES  EN LAS QUE SE NEGO </w:t>
            </w:r>
            <w:r w:rsidR="00F926E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EL ACCESO </w:t>
            </w:r>
            <w:r w:rsidRPr="007C17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LA INFORMACION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C176C" w:rsidRPr="007C176C" w:rsidRDefault="007C176C" w:rsidP="007C17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7C176C"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</w:tbl>
    <w:p w:rsidR="0040166B" w:rsidRDefault="0040166B" w:rsidP="00F926ED">
      <w:pPr>
        <w:jc w:val="both"/>
        <w:rPr>
          <w:rFonts w:ascii="Tahoma" w:hAnsi="Tahoma" w:cs="Tahoma"/>
        </w:rPr>
      </w:pPr>
    </w:p>
    <w:p w:rsidR="007C176C" w:rsidRDefault="00F926ED" w:rsidP="00F926E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Es importante mencionar, que nuestra entidad nunca </w:t>
      </w:r>
      <w:r w:rsidRPr="00E136B3">
        <w:rPr>
          <w:rFonts w:ascii="Tahoma" w:hAnsi="Tahoma" w:cs="Tahoma"/>
          <w:b/>
        </w:rPr>
        <w:t>negó el acceso</w:t>
      </w:r>
      <w:r w:rsidRPr="009822BF">
        <w:rPr>
          <w:rFonts w:ascii="Tahoma" w:hAnsi="Tahoma" w:cs="Tahoma"/>
          <w:b/>
        </w:rPr>
        <w:t xml:space="preserve"> a la información pública</w:t>
      </w:r>
      <w:r>
        <w:rPr>
          <w:rFonts w:ascii="Tahoma" w:hAnsi="Tahoma" w:cs="Tahoma"/>
        </w:rPr>
        <w:t xml:space="preserve"> a nuestros clientes y usuarios, porque las respuestas a las mismas</w:t>
      </w:r>
      <w:r w:rsidR="00E25C92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eran temas concernientes a los canales Señal Colombia, Canal institucional y nuestras emisoras Radio nacional de Colombia y Radionica y demás temas que se tratan</w:t>
      </w:r>
      <w:r w:rsidR="00F9197C">
        <w:rPr>
          <w:rFonts w:ascii="Tahoma" w:hAnsi="Tahoma" w:cs="Tahoma"/>
        </w:rPr>
        <w:t xml:space="preserve"> a diario e</w:t>
      </w:r>
      <w:r w:rsidR="00C96F7C">
        <w:rPr>
          <w:rFonts w:ascii="Tahoma" w:hAnsi="Tahoma" w:cs="Tahoma"/>
        </w:rPr>
        <w:t>n</w:t>
      </w:r>
      <w:r w:rsidR="00F9197C">
        <w:rPr>
          <w:rFonts w:ascii="Tahoma" w:hAnsi="Tahoma" w:cs="Tahoma"/>
        </w:rPr>
        <w:t xml:space="preserve"> este medio público.</w:t>
      </w:r>
      <w:r>
        <w:rPr>
          <w:rFonts w:ascii="Tahoma" w:hAnsi="Tahoma" w:cs="Tahoma"/>
        </w:rPr>
        <w:t xml:space="preserve"> </w:t>
      </w:r>
    </w:p>
    <w:p w:rsidR="00F926ED" w:rsidRDefault="00E25C92" w:rsidP="00F926ED">
      <w:pPr>
        <w:jc w:val="both"/>
        <w:rPr>
          <w:rFonts w:ascii="Tahoma" w:hAnsi="Tahoma" w:cs="Tahoma"/>
        </w:rPr>
      </w:pPr>
      <w:r w:rsidRPr="00E25C92">
        <w:rPr>
          <w:rFonts w:ascii="Tahoma" w:hAnsi="Tahoma" w:cs="Tahoma"/>
        </w:rPr>
        <w:t xml:space="preserve">Por </w:t>
      </w:r>
      <w:r>
        <w:rPr>
          <w:rFonts w:ascii="Tahoma" w:hAnsi="Tahoma" w:cs="Tahoma"/>
        </w:rPr>
        <w:t>otra parte, la entidad hizo durante este periodo</w:t>
      </w:r>
      <w:r w:rsidR="00BC38D7">
        <w:rPr>
          <w:rFonts w:ascii="Tahoma" w:hAnsi="Tahoma" w:cs="Tahoma"/>
        </w:rPr>
        <w:t xml:space="preserve"> Abril a </w:t>
      </w:r>
      <w:r w:rsidR="006F7AAF">
        <w:rPr>
          <w:rFonts w:ascii="Tahoma" w:hAnsi="Tahoma" w:cs="Tahoma"/>
        </w:rPr>
        <w:t>junio</w:t>
      </w:r>
      <w:r w:rsidR="00BC38D7">
        <w:rPr>
          <w:rFonts w:ascii="Tahoma" w:hAnsi="Tahoma" w:cs="Tahoma"/>
        </w:rPr>
        <w:t xml:space="preserve"> de 2016 hizo medición de</w:t>
      </w:r>
      <w:r>
        <w:rPr>
          <w:rFonts w:ascii="Tahoma" w:hAnsi="Tahoma" w:cs="Tahoma"/>
        </w:rPr>
        <w:t xml:space="preserve"> </w:t>
      </w:r>
      <w:r w:rsidRPr="009822BF">
        <w:rPr>
          <w:rFonts w:ascii="Tahoma" w:hAnsi="Tahoma" w:cs="Tahoma"/>
          <w:b/>
        </w:rPr>
        <w:t>tiempo de respuesta</w:t>
      </w:r>
      <w:r>
        <w:rPr>
          <w:rFonts w:ascii="Tahoma" w:hAnsi="Tahoma" w:cs="Tahoma"/>
        </w:rPr>
        <w:t xml:space="preserve"> para dar trámite a </w:t>
      </w:r>
      <w:r w:rsidR="006F7AAF">
        <w:rPr>
          <w:rFonts w:ascii="Tahoma" w:hAnsi="Tahoma" w:cs="Tahoma"/>
        </w:rPr>
        <w:t>las peticiones</w:t>
      </w:r>
      <w:r w:rsidR="006A07A7">
        <w:rPr>
          <w:rFonts w:ascii="Tahoma" w:hAnsi="Tahoma" w:cs="Tahoma"/>
        </w:rPr>
        <w:t xml:space="preserve"> como</w:t>
      </w:r>
      <w:r w:rsidR="003E60CE">
        <w:rPr>
          <w:rFonts w:ascii="Tahoma" w:hAnsi="Tahoma" w:cs="Tahoma"/>
        </w:rPr>
        <w:t xml:space="preserve"> se informa</w:t>
      </w:r>
      <w:r w:rsidR="00BC38D7">
        <w:rPr>
          <w:rFonts w:ascii="Tahoma" w:hAnsi="Tahoma" w:cs="Tahoma"/>
        </w:rPr>
        <w:t xml:space="preserve"> a continuación en los siguientes documentos</w:t>
      </w:r>
      <w:r w:rsidR="00B934AE">
        <w:rPr>
          <w:rFonts w:ascii="Tahoma" w:hAnsi="Tahoma" w:cs="Tahoma"/>
        </w:rPr>
        <w:t>,</w:t>
      </w:r>
      <w:r w:rsidR="00BC38D7">
        <w:rPr>
          <w:rFonts w:ascii="Tahoma" w:hAnsi="Tahoma" w:cs="Tahoma"/>
        </w:rPr>
        <w:t xml:space="preserve"> donde se </w:t>
      </w:r>
      <w:r w:rsidR="006A07A7">
        <w:rPr>
          <w:rFonts w:ascii="Tahoma" w:hAnsi="Tahoma" w:cs="Tahoma"/>
        </w:rPr>
        <w:t xml:space="preserve">evidencia que las áreas misionales están tramitando dentro del tiempo establecido para dar el trámite correspondiente </w:t>
      </w:r>
      <w:r w:rsidR="00B934AE">
        <w:rPr>
          <w:rFonts w:ascii="Tahoma" w:hAnsi="Tahoma" w:cs="Tahoma"/>
        </w:rPr>
        <w:t xml:space="preserve">a </w:t>
      </w:r>
      <w:r w:rsidR="006A07A7">
        <w:rPr>
          <w:rFonts w:ascii="Tahoma" w:hAnsi="Tahoma" w:cs="Tahoma"/>
        </w:rPr>
        <w:t>cada PQRSD.</w:t>
      </w:r>
    </w:p>
    <w:p w:rsidR="00E255E5" w:rsidRDefault="00E255E5" w:rsidP="00E255E5">
      <w:pPr>
        <w:jc w:val="center"/>
        <w:rPr>
          <w:rFonts w:ascii="Tahoma" w:hAnsi="Tahoma" w:cs="Tahoma"/>
        </w:rPr>
      </w:pPr>
    </w:p>
    <w:p w:rsidR="00E255E5" w:rsidRDefault="00E255E5" w:rsidP="00E255E5">
      <w:pPr>
        <w:jc w:val="center"/>
        <w:rPr>
          <w:rFonts w:ascii="Tahoma" w:hAnsi="Tahoma" w:cs="Tahoma"/>
        </w:rPr>
      </w:pPr>
    </w:p>
    <w:p w:rsidR="00E255E5" w:rsidRDefault="00532E02" w:rsidP="00E255E5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89B580E" wp14:editId="096149AE">
            <wp:extent cx="4873625" cy="6124754"/>
            <wp:effectExtent l="171450" t="171450" r="193675" b="2000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85" t="16271" r="34891" b="5801"/>
                    <a:stretch/>
                  </pic:blipFill>
                  <pic:spPr bwMode="auto">
                    <a:xfrm>
                      <a:off x="0" y="0"/>
                      <a:ext cx="4873625" cy="6124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E5" w:rsidRDefault="00E255E5" w:rsidP="00E255E5">
      <w:pPr>
        <w:jc w:val="center"/>
        <w:rPr>
          <w:rFonts w:ascii="Tahoma" w:hAnsi="Tahoma" w:cs="Tahoma"/>
        </w:rPr>
      </w:pPr>
    </w:p>
    <w:p w:rsidR="00E255E5" w:rsidRDefault="00E255E5" w:rsidP="00F926ED">
      <w:pPr>
        <w:jc w:val="both"/>
        <w:rPr>
          <w:rFonts w:ascii="Tahoma" w:hAnsi="Tahoma" w:cs="Tahoma"/>
        </w:rPr>
      </w:pPr>
    </w:p>
    <w:p w:rsidR="00E255E5" w:rsidRDefault="00E255E5" w:rsidP="00E255E5">
      <w:pPr>
        <w:jc w:val="center"/>
        <w:rPr>
          <w:rFonts w:ascii="Tahoma" w:hAnsi="Tahoma" w:cs="Tahoma"/>
        </w:rPr>
      </w:pPr>
    </w:p>
    <w:p w:rsidR="00F9197C" w:rsidRDefault="00532E02" w:rsidP="00E255E5">
      <w:pPr>
        <w:jc w:val="center"/>
        <w:rPr>
          <w:rFonts w:ascii="Tahoma" w:hAnsi="Tahoma" w:cs="Tahoma"/>
        </w:rPr>
      </w:pPr>
      <w:r>
        <w:rPr>
          <w:noProof/>
          <w:lang w:eastAsia="es-CO"/>
        </w:rPr>
        <w:drawing>
          <wp:inline distT="0" distB="0" distL="0" distR="0" wp14:anchorId="2C44B687" wp14:editId="4E719E41">
            <wp:extent cx="4977130" cy="5355949"/>
            <wp:effectExtent l="171450" t="190500" r="185420" b="1879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52" t="15354" r="34758" b="9396"/>
                    <a:stretch/>
                  </pic:blipFill>
                  <pic:spPr bwMode="auto">
                    <a:xfrm>
                      <a:off x="0" y="0"/>
                      <a:ext cx="4977130" cy="5355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7C" w:rsidRDefault="00F9197C" w:rsidP="00E255E5">
      <w:pPr>
        <w:jc w:val="center"/>
        <w:rPr>
          <w:rFonts w:ascii="Tahoma" w:hAnsi="Tahoma" w:cs="Tahoma"/>
        </w:rPr>
      </w:pPr>
    </w:p>
    <w:p w:rsidR="00F9197C" w:rsidRDefault="00F9197C" w:rsidP="00F9197C">
      <w:pPr>
        <w:jc w:val="center"/>
        <w:rPr>
          <w:rFonts w:ascii="Tahoma" w:hAnsi="Tahoma" w:cs="Tahoma"/>
        </w:rPr>
      </w:pPr>
    </w:p>
    <w:p w:rsidR="00F9197C" w:rsidRDefault="00880151" w:rsidP="00880151">
      <w:pPr>
        <w:spacing w:line="240" w:lineRule="auto"/>
        <w:jc w:val="center"/>
        <w:rPr>
          <w:rFonts w:ascii="Tahoma" w:hAnsi="Tahoma" w:cs="Tahoma"/>
        </w:rPr>
      </w:pPr>
      <w:r>
        <w:rPr>
          <w:noProof/>
          <w:lang w:eastAsia="es-CO"/>
        </w:rPr>
        <w:drawing>
          <wp:inline distT="0" distB="0" distL="0" distR="0" wp14:anchorId="53DB8312" wp14:editId="210A278F">
            <wp:extent cx="4770120" cy="5520906"/>
            <wp:effectExtent l="171450" t="190500" r="201930" b="1943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84" t="13750" r="35265" b="13812"/>
                    <a:stretch/>
                  </pic:blipFill>
                  <pic:spPr bwMode="auto">
                    <a:xfrm>
                      <a:off x="0" y="0"/>
                      <a:ext cx="4799631" cy="555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7C" w:rsidRDefault="00F9197C" w:rsidP="006B1894">
      <w:pPr>
        <w:spacing w:line="240" w:lineRule="auto"/>
        <w:jc w:val="both"/>
        <w:rPr>
          <w:rFonts w:ascii="Tahoma" w:hAnsi="Tahoma" w:cs="Tahoma"/>
        </w:rPr>
      </w:pPr>
    </w:p>
    <w:p w:rsidR="00880151" w:rsidRDefault="00880151" w:rsidP="00880151">
      <w:pPr>
        <w:spacing w:line="240" w:lineRule="auto"/>
        <w:jc w:val="center"/>
        <w:rPr>
          <w:rFonts w:ascii="Tahoma" w:hAnsi="Tahoma" w:cs="Tahoma"/>
        </w:rPr>
      </w:pPr>
      <w:r>
        <w:rPr>
          <w:noProof/>
          <w:lang w:eastAsia="es-CO"/>
        </w:rPr>
        <w:lastRenderedPageBreak/>
        <w:drawing>
          <wp:inline distT="0" distB="0" distL="0" distR="0" wp14:anchorId="7DA16253" wp14:editId="5DDF0B26">
            <wp:extent cx="4148648" cy="5571717"/>
            <wp:effectExtent l="171450" t="190500" r="194945" b="1816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30" t="14207" r="19050" b="14279"/>
                    <a:stretch/>
                  </pic:blipFill>
                  <pic:spPr bwMode="auto">
                    <a:xfrm>
                      <a:off x="0" y="0"/>
                      <a:ext cx="4148648" cy="5571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151" w:rsidRDefault="00880151" w:rsidP="006B1894">
      <w:pPr>
        <w:spacing w:line="240" w:lineRule="auto"/>
        <w:jc w:val="both"/>
        <w:rPr>
          <w:rFonts w:ascii="Tahoma" w:hAnsi="Tahoma" w:cs="Tahoma"/>
        </w:rPr>
      </w:pPr>
    </w:p>
    <w:p w:rsidR="00880151" w:rsidRDefault="00880151" w:rsidP="006B1894">
      <w:pPr>
        <w:spacing w:line="240" w:lineRule="auto"/>
        <w:jc w:val="both"/>
        <w:rPr>
          <w:rFonts w:ascii="Tahoma" w:hAnsi="Tahoma" w:cs="Tahoma"/>
        </w:rPr>
      </w:pPr>
    </w:p>
    <w:p w:rsidR="008347F2" w:rsidRDefault="008347F2" w:rsidP="006B1894">
      <w:pPr>
        <w:spacing w:line="240" w:lineRule="auto"/>
        <w:jc w:val="both"/>
        <w:rPr>
          <w:rFonts w:ascii="Tahoma" w:hAnsi="Tahoma" w:cs="Tahoma"/>
        </w:rPr>
      </w:pPr>
    </w:p>
    <w:p w:rsidR="008347F2" w:rsidRDefault="008347F2" w:rsidP="008347F2">
      <w:pPr>
        <w:spacing w:line="240" w:lineRule="auto"/>
        <w:jc w:val="center"/>
        <w:rPr>
          <w:rFonts w:ascii="Tahoma" w:hAnsi="Tahoma" w:cs="Tahoma"/>
        </w:rPr>
      </w:pPr>
      <w:r>
        <w:rPr>
          <w:noProof/>
          <w:lang w:eastAsia="es-CO"/>
        </w:rPr>
        <w:drawing>
          <wp:inline distT="0" distB="0" distL="0" distR="0" wp14:anchorId="5051EE12" wp14:editId="0F45AEDF">
            <wp:extent cx="4192089" cy="4665944"/>
            <wp:effectExtent l="171450" t="190500" r="189865" b="1924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81" t="11457" r="19447" b="9012"/>
                    <a:stretch/>
                  </pic:blipFill>
                  <pic:spPr bwMode="auto">
                    <a:xfrm>
                      <a:off x="0" y="0"/>
                      <a:ext cx="4199074" cy="4673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F2" w:rsidRDefault="008347F2" w:rsidP="008347F2">
      <w:pPr>
        <w:spacing w:line="240" w:lineRule="auto"/>
        <w:jc w:val="center"/>
        <w:rPr>
          <w:rFonts w:ascii="Tahoma" w:hAnsi="Tahoma" w:cs="Tahoma"/>
        </w:rPr>
      </w:pPr>
    </w:p>
    <w:p w:rsidR="0096257F" w:rsidRDefault="0096257F" w:rsidP="008347F2">
      <w:pPr>
        <w:spacing w:line="240" w:lineRule="auto"/>
        <w:jc w:val="center"/>
        <w:rPr>
          <w:rFonts w:ascii="Tahoma" w:hAnsi="Tahoma" w:cs="Tahoma"/>
        </w:rPr>
      </w:pPr>
    </w:p>
    <w:p w:rsidR="0096257F" w:rsidRDefault="0096257F" w:rsidP="008347F2">
      <w:pPr>
        <w:spacing w:line="240" w:lineRule="auto"/>
        <w:jc w:val="center"/>
        <w:rPr>
          <w:rFonts w:ascii="Tahoma" w:hAnsi="Tahoma" w:cs="Tahoma"/>
        </w:rPr>
      </w:pPr>
    </w:p>
    <w:p w:rsidR="0096257F" w:rsidRDefault="0096257F" w:rsidP="008347F2">
      <w:pPr>
        <w:spacing w:line="240" w:lineRule="auto"/>
        <w:jc w:val="center"/>
        <w:rPr>
          <w:rFonts w:ascii="Tahoma" w:hAnsi="Tahoma" w:cs="Tahoma"/>
        </w:rPr>
      </w:pPr>
    </w:p>
    <w:p w:rsidR="0096257F" w:rsidRDefault="0096257F" w:rsidP="008347F2">
      <w:pPr>
        <w:spacing w:line="240" w:lineRule="auto"/>
        <w:jc w:val="center"/>
        <w:rPr>
          <w:rFonts w:ascii="Tahoma" w:hAnsi="Tahoma" w:cs="Tahoma"/>
        </w:rPr>
      </w:pPr>
    </w:p>
    <w:p w:rsidR="00880151" w:rsidRDefault="0096257F" w:rsidP="0096257F">
      <w:pPr>
        <w:spacing w:line="240" w:lineRule="auto"/>
        <w:jc w:val="center"/>
        <w:rPr>
          <w:rFonts w:ascii="Tahoma" w:hAnsi="Tahoma" w:cs="Tahoma"/>
        </w:rPr>
      </w:pPr>
      <w:r>
        <w:rPr>
          <w:noProof/>
          <w:lang w:eastAsia="es-CO"/>
        </w:rPr>
        <w:drawing>
          <wp:inline distT="0" distB="0" distL="0" distR="0" wp14:anchorId="5913C8DC" wp14:editId="7D588E53">
            <wp:extent cx="5114356" cy="4882551"/>
            <wp:effectExtent l="171450" t="190500" r="200660" b="1847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59" t="15354" r="12569" b="18631"/>
                    <a:stretch/>
                  </pic:blipFill>
                  <pic:spPr bwMode="auto">
                    <a:xfrm>
                      <a:off x="0" y="0"/>
                      <a:ext cx="5124864" cy="4892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A7" w:rsidRDefault="006A07A7" w:rsidP="006A07A7">
      <w:pPr>
        <w:spacing w:line="240" w:lineRule="auto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I</w:t>
      </w:r>
    </w:p>
    <w:p w:rsidR="006A07A7" w:rsidRDefault="006A07A7" w:rsidP="006A07A7">
      <w:pPr>
        <w:spacing w:line="240" w:lineRule="auto"/>
        <w:jc w:val="right"/>
        <w:rPr>
          <w:rFonts w:ascii="Tahoma" w:hAnsi="Tahoma" w:cs="Tahoma"/>
        </w:rPr>
      </w:pPr>
    </w:p>
    <w:p w:rsidR="006A07A7" w:rsidRDefault="006A07A7" w:rsidP="006A07A7">
      <w:pPr>
        <w:spacing w:line="240" w:lineRule="auto"/>
        <w:jc w:val="right"/>
        <w:rPr>
          <w:rFonts w:ascii="Tahoma" w:hAnsi="Tahoma" w:cs="Tahoma"/>
        </w:rPr>
      </w:pPr>
    </w:p>
    <w:p w:rsidR="006A07A7" w:rsidRDefault="006A07A7" w:rsidP="006A07A7">
      <w:pPr>
        <w:spacing w:line="240" w:lineRule="auto"/>
        <w:jc w:val="right"/>
        <w:rPr>
          <w:rFonts w:ascii="Tahoma" w:hAnsi="Tahoma" w:cs="Tahoma"/>
        </w:rPr>
      </w:pPr>
    </w:p>
    <w:p w:rsidR="00E62844" w:rsidRDefault="00E62844" w:rsidP="006A07A7">
      <w:pPr>
        <w:spacing w:line="240" w:lineRule="auto"/>
        <w:jc w:val="right"/>
        <w:rPr>
          <w:rFonts w:ascii="Tahoma" w:hAnsi="Tahoma" w:cs="Tahoma"/>
        </w:rPr>
      </w:pPr>
    </w:p>
    <w:p w:rsidR="00E62844" w:rsidRDefault="00E62844" w:rsidP="00E62844">
      <w:pPr>
        <w:spacing w:line="240" w:lineRule="auto"/>
        <w:jc w:val="both"/>
        <w:rPr>
          <w:rFonts w:ascii="Tahoma" w:hAnsi="Tahoma" w:cs="Tahoma"/>
        </w:rPr>
      </w:pPr>
    </w:p>
    <w:p w:rsidR="003303E2" w:rsidRDefault="006A07A7" w:rsidP="000E54E0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Igualmente, </w:t>
      </w:r>
      <w:r w:rsidR="003303E2">
        <w:rPr>
          <w:rFonts w:ascii="Tahoma" w:hAnsi="Tahoma" w:cs="Tahoma"/>
        </w:rPr>
        <w:t>durante este periodo evaluado nuestros ciudadanos</w:t>
      </w:r>
      <w:r>
        <w:rPr>
          <w:rFonts w:ascii="Tahoma" w:hAnsi="Tahoma" w:cs="Tahoma"/>
        </w:rPr>
        <w:t xml:space="preserve">, </w:t>
      </w:r>
      <w:r w:rsidRPr="00280F60">
        <w:rPr>
          <w:rFonts w:ascii="Tahoma" w:hAnsi="Tahoma" w:cs="Tahoma"/>
        </w:rPr>
        <w:t>nos</w:t>
      </w:r>
      <w:r w:rsidR="006B1894" w:rsidRPr="00280F60">
        <w:rPr>
          <w:rFonts w:ascii="Tahoma" w:hAnsi="Tahoma" w:cs="Tahoma"/>
        </w:rPr>
        <w:t xml:space="preserve"> expresaron </w:t>
      </w:r>
      <w:r w:rsidR="00D23E2A" w:rsidRPr="00280F60">
        <w:rPr>
          <w:rFonts w:ascii="Tahoma" w:hAnsi="Tahoma" w:cs="Tahoma"/>
        </w:rPr>
        <w:t>mediante</w:t>
      </w:r>
      <w:r w:rsidR="00D23E2A">
        <w:rPr>
          <w:rFonts w:ascii="Tahoma" w:hAnsi="Tahoma" w:cs="Tahoma"/>
        </w:rPr>
        <w:t xml:space="preserve"> </w:t>
      </w:r>
      <w:r w:rsidR="00D23E2A" w:rsidRPr="00280F60">
        <w:rPr>
          <w:rFonts w:ascii="Tahoma" w:hAnsi="Tahoma" w:cs="Tahoma"/>
        </w:rPr>
        <w:t>sus</w:t>
      </w:r>
      <w:r w:rsidR="006B1894" w:rsidRPr="00280F60">
        <w:rPr>
          <w:rFonts w:ascii="Tahoma" w:hAnsi="Tahoma" w:cs="Tahoma"/>
        </w:rPr>
        <w:t xml:space="preserve"> comentarios </w:t>
      </w:r>
      <w:r w:rsidR="003303E2">
        <w:rPr>
          <w:rFonts w:ascii="Tahoma" w:hAnsi="Tahoma" w:cs="Tahoma"/>
        </w:rPr>
        <w:t xml:space="preserve">en las 106 encuestas realizadas </w:t>
      </w:r>
      <w:r w:rsidR="00B934AE">
        <w:rPr>
          <w:rFonts w:ascii="Tahoma" w:hAnsi="Tahoma" w:cs="Tahoma"/>
        </w:rPr>
        <w:t xml:space="preserve">en este corte </w:t>
      </w:r>
      <w:r w:rsidR="003303E2">
        <w:rPr>
          <w:rFonts w:ascii="Tahoma" w:hAnsi="Tahoma" w:cs="Tahoma"/>
        </w:rPr>
        <w:t xml:space="preserve">que </w:t>
      </w:r>
      <w:r w:rsidR="00D23E2A">
        <w:rPr>
          <w:rFonts w:ascii="Tahoma" w:hAnsi="Tahoma" w:cs="Tahoma"/>
        </w:rPr>
        <w:t>los funcionarios</w:t>
      </w:r>
      <w:r w:rsidR="003303E2">
        <w:rPr>
          <w:rFonts w:ascii="Tahoma" w:hAnsi="Tahoma" w:cs="Tahoma"/>
        </w:rPr>
        <w:t xml:space="preserve"> de rtvc fueron diligentes, cordiales y que se atendi</w:t>
      </w:r>
      <w:r w:rsidR="003303E2" w:rsidRPr="003303E2">
        <w:rPr>
          <w:rFonts w:ascii="Tahoma" w:hAnsi="Tahoma" w:cs="Tahoma"/>
        </w:rPr>
        <w:t xml:space="preserve">ó </w:t>
      </w:r>
      <w:r w:rsidR="003303E2">
        <w:rPr>
          <w:rFonts w:ascii="Tahoma" w:hAnsi="Tahoma" w:cs="Tahoma"/>
        </w:rPr>
        <w:t xml:space="preserve">la </w:t>
      </w:r>
      <w:r w:rsidR="003303E2" w:rsidRPr="003303E2">
        <w:rPr>
          <w:rFonts w:ascii="Tahoma" w:hAnsi="Tahoma" w:cs="Tahoma"/>
        </w:rPr>
        <w:t xml:space="preserve">solicitud con prontitud y </w:t>
      </w:r>
      <w:r w:rsidR="003303E2">
        <w:rPr>
          <w:rFonts w:ascii="Tahoma" w:hAnsi="Tahoma" w:cs="Tahoma"/>
        </w:rPr>
        <w:t>se dio respuesta</w:t>
      </w:r>
      <w:r w:rsidR="003303E2" w:rsidRPr="003303E2">
        <w:rPr>
          <w:rFonts w:ascii="Tahoma" w:hAnsi="Tahoma" w:cs="Tahoma"/>
        </w:rPr>
        <w:t xml:space="preserve"> </w:t>
      </w:r>
      <w:r w:rsidR="003303E2">
        <w:rPr>
          <w:rFonts w:ascii="Tahoma" w:hAnsi="Tahoma" w:cs="Tahoma"/>
        </w:rPr>
        <w:t xml:space="preserve">de fondo a lo querido siento esta </w:t>
      </w:r>
      <w:r w:rsidR="003303E2" w:rsidRPr="003303E2">
        <w:rPr>
          <w:rFonts w:ascii="Tahoma" w:hAnsi="Tahoma" w:cs="Tahoma"/>
        </w:rPr>
        <w:t>satisfactoria</w:t>
      </w:r>
      <w:r w:rsidR="003303E2">
        <w:rPr>
          <w:rFonts w:ascii="Tahoma" w:hAnsi="Tahoma" w:cs="Tahoma"/>
        </w:rPr>
        <w:t xml:space="preserve"> para ellos, a su vez nos manifestaron que la </w:t>
      </w:r>
      <w:r w:rsidR="00D23E2A">
        <w:rPr>
          <w:rFonts w:ascii="Tahoma" w:hAnsi="Tahoma" w:cs="Tahoma"/>
        </w:rPr>
        <w:t>entidad realmente</w:t>
      </w:r>
      <w:r w:rsidR="003303E2">
        <w:rPr>
          <w:rFonts w:ascii="Tahoma" w:hAnsi="Tahoma" w:cs="Tahoma"/>
        </w:rPr>
        <w:t xml:space="preserve"> se </w:t>
      </w:r>
      <w:r w:rsidR="00D23E2A">
        <w:rPr>
          <w:rFonts w:ascii="Tahoma" w:hAnsi="Tahoma" w:cs="Tahoma"/>
        </w:rPr>
        <w:t>interes</w:t>
      </w:r>
      <w:r w:rsidR="00D23E2A" w:rsidRPr="003303E2">
        <w:rPr>
          <w:rFonts w:ascii="Tahoma" w:hAnsi="Tahoma" w:cs="Tahoma"/>
        </w:rPr>
        <w:t>ó</w:t>
      </w:r>
      <w:r w:rsidR="003303E2" w:rsidRPr="003303E2">
        <w:rPr>
          <w:rFonts w:ascii="Tahoma" w:hAnsi="Tahoma" w:cs="Tahoma"/>
        </w:rPr>
        <w:t xml:space="preserve"> por atender las necesidades de información </w:t>
      </w:r>
      <w:r w:rsidR="00D23E2A">
        <w:rPr>
          <w:rFonts w:ascii="Tahoma" w:hAnsi="Tahoma" w:cs="Tahoma"/>
        </w:rPr>
        <w:t>por este medio público</w:t>
      </w:r>
      <w:r w:rsidR="003303E2" w:rsidRPr="003303E2">
        <w:rPr>
          <w:rFonts w:ascii="Tahoma" w:hAnsi="Tahoma" w:cs="Tahoma"/>
        </w:rPr>
        <w:t>.</w:t>
      </w:r>
    </w:p>
    <w:p w:rsidR="00280F60" w:rsidRPr="000E54E0" w:rsidRDefault="00B934AE" w:rsidP="000E54E0">
      <w:pPr>
        <w:spacing w:line="240" w:lineRule="auto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Asi</w:t>
      </w:r>
      <w:proofErr w:type="spellEnd"/>
      <w:r>
        <w:rPr>
          <w:rFonts w:ascii="Tahoma" w:hAnsi="Tahoma" w:cs="Tahoma"/>
        </w:rPr>
        <w:t xml:space="preserve"> mismo</w:t>
      </w:r>
      <w:r w:rsidR="00CD57C2" w:rsidRPr="000E54E0">
        <w:rPr>
          <w:rFonts w:ascii="Tahoma" w:hAnsi="Tahoma" w:cs="Tahoma"/>
        </w:rPr>
        <w:t xml:space="preserve">, </w:t>
      </w:r>
      <w:r w:rsidR="006B1894" w:rsidRPr="000E54E0">
        <w:rPr>
          <w:rFonts w:ascii="Tahoma" w:hAnsi="Tahoma" w:cs="Tahoma"/>
        </w:rPr>
        <w:t xml:space="preserve">se evidencio que hay un gran interés </w:t>
      </w:r>
      <w:r w:rsidR="00280F60" w:rsidRPr="000E54E0">
        <w:rPr>
          <w:rFonts w:ascii="Tahoma" w:hAnsi="Tahoma" w:cs="Tahoma"/>
        </w:rPr>
        <w:t>por vincularse</w:t>
      </w:r>
      <w:r w:rsidR="006B1894" w:rsidRPr="000E54E0">
        <w:rPr>
          <w:rFonts w:ascii="Tahoma" w:hAnsi="Tahoma" w:cs="Tahoma"/>
        </w:rPr>
        <w:t xml:space="preserve"> en la entidad </w:t>
      </w:r>
      <w:r w:rsidR="00280F60" w:rsidRPr="000E54E0">
        <w:rPr>
          <w:rFonts w:ascii="Tahoma" w:hAnsi="Tahoma" w:cs="Tahoma"/>
        </w:rPr>
        <w:t xml:space="preserve">a través de las convocatorias </w:t>
      </w:r>
      <w:r>
        <w:rPr>
          <w:rFonts w:ascii="Tahoma" w:hAnsi="Tahoma" w:cs="Tahoma"/>
        </w:rPr>
        <w:t xml:space="preserve">para </w:t>
      </w:r>
      <w:r w:rsidR="008347F2" w:rsidRPr="008347F2">
        <w:rPr>
          <w:rFonts w:ascii="Tahoma" w:hAnsi="Tahoma" w:cs="Tahoma"/>
        </w:rPr>
        <w:t>Contratar la prestación de servicios de producción por encargo,</w:t>
      </w:r>
      <w:r w:rsidR="008347F2">
        <w:rPr>
          <w:rFonts w:ascii="Tahoma" w:hAnsi="Tahoma" w:cs="Tahoma"/>
        </w:rPr>
        <w:t xml:space="preserve"> </w:t>
      </w:r>
      <w:r w:rsidR="008347F2" w:rsidRPr="008347F2">
        <w:rPr>
          <w:rFonts w:ascii="Tahoma" w:hAnsi="Tahoma" w:cs="Tahoma"/>
        </w:rPr>
        <w:t xml:space="preserve">el diseño, preproducción, producción y posproducción miniseries documentales </w:t>
      </w:r>
      <w:r w:rsidR="00280F60" w:rsidRPr="000E54E0">
        <w:rPr>
          <w:rFonts w:ascii="Tahoma" w:hAnsi="Tahoma" w:cs="Tahoma"/>
        </w:rPr>
        <w:t>para proponer contenidos para Señal Colombia y a su vez</w:t>
      </w:r>
      <w:r w:rsidR="000E54E0">
        <w:rPr>
          <w:rFonts w:ascii="Tahoma" w:hAnsi="Tahoma" w:cs="Tahoma"/>
        </w:rPr>
        <w:t>,</w:t>
      </w:r>
      <w:r w:rsidR="00082E5C">
        <w:rPr>
          <w:rFonts w:ascii="Tahoma" w:hAnsi="Tahoma" w:cs="Tahoma"/>
        </w:rPr>
        <w:t xml:space="preserve"> nos solicitan la autorización </w:t>
      </w:r>
      <w:r w:rsidR="009F55C6" w:rsidRPr="000E54E0">
        <w:rPr>
          <w:rFonts w:ascii="Tahoma" w:hAnsi="Tahoma" w:cs="Tahoma"/>
        </w:rPr>
        <w:t>p</w:t>
      </w:r>
      <w:r w:rsidR="009F55C6">
        <w:rPr>
          <w:rFonts w:ascii="Tahoma" w:hAnsi="Tahoma" w:cs="Tahoma"/>
        </w:rPr>
        <w:t>ara transmitir</w:t>
      </w:r>
      <w:r w:rsidR="00280F60" w:rsidRPr="000E54E0">
        <w:rPr>
          <w:rFonts w:ascii="Tahoma" w:hAnsi="Tahoma" w:cs="Tahoma"/>
        </w:rPr>
        <w:t xml:space="preserve"> los contenidos que se produce en Señal Colombia </w:t>
      </w:r>
      <w:r w:rsidR="008347F2">
        <w:rPr>
          <w:rFonts w:ascii="Tahoma" w:hAnsi="Tahoma" w:cs="Tahoma"/>
        </w:rPr>
        <w:t>en los canales y emisoras de comunitarias.</w:t>
      </w:r>
    </w:p>
    <w:p w:rsidR="003D66E7" w:rsidRDefault="003936E1" w:rsidP="003D66E7">
      <w:pPr>
        <w:spacing w:line="240" w:lineRule="auto"/>
        <w:jc w:val="both"/>
        <w:rPr>
          <w:rFonts w:ascii="Tahoma" w:hAnsi="Tahoma" w:cs="Tahoma"/>
        </w:rPr>
      </w:pPr>
      <w:r w:rsidRPr="003936E1">
        <w:rPr>
          <w:rFonts w:ascii="Tahoma" w:hAnsi="Tahoma" w:cs="Tahoma"/>
        </w:rPr>
        <w:t>Adicionalmente</w:t>
      </w:r>
      <w:r>
        <w:rPr>
          <w:rFonts w:ascii="Tahoma" w:hAnsi="Tahoma" w:cs="Tahoma"/>
        </w:rPr>
        <w:t>, el</w:t>
      </w:r>
      <w:r w:rsidR="003D66E7" w:rsidRPr="003D66E7">
        <w:rPr>
          <w:rFonts w:ascii="Tahoma" w:hAnsi="Tahoma" w:cs="Tahoma"/>
        </w:rPr>
        <w:t xml:space="preserve"> área </w:t>
      </w:r>
      <w:r w:rsidR="001C2126" w:rsidRPr="001C2126">
        <w:rPr>
          <w:rFonts w:ascii="Tahoma" w:hAnsi="Tahoma" w:cs="Tahoma"/>
        </w:rPr>
        <w:t>PQRS´D</w:t>
      </w:r>
      <w:r w:rsidR="003D66E7" w:rsidRPr="003D66E7">
        <w:rPr>
          <w:rFonts w:ascii="Tahoma" w:hAnsi="Tahoma" w:cs="Tahoma"/>
        </w:rPr>
        <w:t xml:space="preserve"> continúa trabajando con </w:t>
      </w:r>
      <w:r w:rsidR="003D66E7">
        <w:rPr>
          <w:rFonts w:ascii="Tahoma" w:hAnsi="Tahoma" w:cs="Tahoma"/>
        </w:rPr>
        <w:t>tod</w:t>
      </w:r>
      <w:r w:rsidR="003D66E7" w:rsidRPr="003D66E7">
        <w:rPr>
          <w:rFonts w:ascii="Tahoma" w:hAnsi="Tahoma" w:cs="Tahoma"/>
        </w:rPr>
        <w:t>as las área</w:t>
      </w:r>
      <w:r w:rsidR="003D66E7">
        <w:rPr>
          <w:rFonts w:ascii="Tahoma" w:hAnsi="Tahoma" w:cs="Tahoma"/>
        </w:rPr>
        <w:t>s</w:t>
      </w:r>
      <w:r w:rsidR="003D66E7" w:rsidRPr="003D66E7">
        <w:rPr>
          <w:rFonts w:ascii="Tahoma" w:hAnsi="Tahoma" w:cs="Tahoma"/>
        </w:rPr>
        <w:t xml:space="preserve"> de rtvc para atender de manera oportuna, veraz, y con calidad a nuestros usuarios</w:t>
      </w:r>
      <w:r w:rsidR="008347F2">
        <w:rPr>
          <w:rFonts w:ascii="Tahoma" w:hAnsi="Tahoma" w:cs="Tahoma"/>
        </w:rPr>
        <w:t xml:space="preserve"> que acuden a nosotros a través de nuestros canales de contacto</w:t>
      </w:r>
      <w:r w:rsidR="003D66E7" w:rsidRPr="003D66E7">
        <w:rPr>
          <w:rFonts w:ascii="Tahoma" w:hAnsi="Tahoma" w:cs="Tahoma"/>
        </w:rPr>
        <w:t>.</w:t>
      </w:r>
    </w:p>
    <w:p w:rsidR="0013371A" w:rsidRDefault="006B48B3" w:rsidP="003D66E7">
      <w:pPr>
        <w:spacing w:line="240" w:lineRule="auto"/>
        <w:jc w:val="both"/>
        <w:rPr>
          <w:rFonts w:ascii="Tahoma" w:hAnsi="Tahoma" w:cs="Tahoma"/>
        </w:rPr>
      </w:pPr>
      <w:r w:rsidRPr="0013371A">
        <w:rPr>
          <w:rFonts w:ascii="Tahoma" w:eastAsia="Times New Roman" w:hAnsi="Tahoma" w:cs="Tahoma"/>
          <w:b/>
          <w:bCs/>
          <w:color w:val="FF0000"/>
          <w:sz w:val="20"/>
          <w:szCs w:val="20"/>
          <w:lang w:eastAsia="es-CO"/>
        </w:rPr>
        <w:t>PETICIONES FRECUENTES</w:t>
      </w:r>
    </w:p>
    <w:tbl>
      <w:tblPr>
        <w:tblW w:w="98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0"/>
        <w:gridCol w:w="4940"/>
      </w:tblGrid>
      <w:tr w:rsidR="00CD57C2" w:rsidRPr="0013371A" w:rsidTr="00CD57C2">
        <w:trPr>
          <w:trHeight w:val="300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 xml:space="preserve">CANAL </w:t>
            </w:r>
            <w:r w:rsidRPr="0013371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SEÑAL COLOMBIA</w:t>
            </w:r>
          </w:p>
        </w:tc>
        <w:tc>
          <w:tcPr>
            <w:tcW w:w="4940" w:type="dxa"/>
            <w:vAlign w:val="bottom"/>
          </w:tcPr>
          <w:p w:rsidR="00CD57C2" w:rsidRDefault="00CD57C2" w:rsidP="00CD57C2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D57C2" w:rsidRPr="0013371A" w:rsidTr="00CD57C2">
        <w:trPr>
          <w:trHeight w:val="3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13371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Solicitud de copias de  programas emitidos </w:t>
            </w:r>
          </w:p>
        </w:tc>
        <w:tc>
          <w:tcPr>
            <w:tcW w:w="4940" w:type="dxa"/>
            <w:vAlign w:val="bottom"/>
          </w:tcPr>
          <w:p w:rsidR="00CD57C2" w:rsidRPr="00B55257" w:rsidRDefault="00CD57C2" w:rsidP="00CD57C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CD57C2" w:rsidRPr="0013371A" w:rsidTr="00CD57C2">
        <w:trPr>
          <w:gridAfter w:val="1"/>
          <w:wAfter w:w="4940" w:type="dxa"/>
          <w:trHeight w:val="3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222222"/>
                <w:sz w:val="20"/>
                <w:szCs w:val="20"/>
                <w:lang w:eastAsia="es-CO"/>
              </w:rPr>
            </w:pPr>
            <w:r w:rsidRPr="00B55257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es-CO"/>
              </w:rPr>
              <w:t>Transmitir</w:t>
            </w:r>
            <w:r w:rsidRPr="0013371A">
              <w:rPr>
                <w:rFonts w:ascii="Tahoma" w:eastAsia="Times New Roman" w:hAnsi="Tahoma" w:cs="Tahoma"/>
                <w:color w:val="222222"/>
                <w:sz w:val="20"/>
                <w:szCs w:val="20"/>
                <w:lang w:eastAsia="es-CO"/>
              </w:rPr>
              <w:t xml:space="preserve"> un documental por canal Señal Colombia.</w:t>
            </w:r>
          </w:p>
        </w:tc>
      </w:tr>
      <w:tr w:rsidR="00CD57C2" w:rsidRPr="0013371A" w:rsidTr="00CD57C2">
        <w:trPr>
          <w:gridAfter w:val="1"/>
          <w:wAfter w:w="4940" w:type="dxa"/>
          <w:trHeight w:val="52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13371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Solicitud de repetición de programas, documentales y películas</w:t>
            </w:r>
          </w:p>
        </w:tc>
      </w:tr>
      <w:tr w:rsidR="00CD57C2" w:rsidRPr="0013371A" w:rsidTr="00CD57C2">
        <w:trPr>
          <w:gridAfter w:val="1"/>
          <w:wAfter w:w="4940" w:type="dxa"/>
          <w:trHeight w:val="3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13371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Solicitud de Información Programas</w:t>
            </w:r>
          </w:p>
        </w:tc>
      </w:tr>
      <w:tr w:rsidR="00CD57C2" w:rsidRPr="0013371A" w:rsidTr="00CD57C2">
        <w:trPr>
          <w:gridAfter w:val="1"/>
          <w:wAfter w:w="4940" w:type="dxa"/>
          <w:trHeight w:val="525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13371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Sugerencia sobre el  lanzamiento del mercado de coproducciones </w:t>
            </w:r>
          </w:p>
        </w:tc>
      </w:tr>
      <w:tr w:rsidR="00CD57C2" w:rsidRPr="0013371A" w:rsidTr="00CD57C2">
        <w:trPr>
          <w:gridAfter w:val="1"/>
          <w:wAfter w:w="4940" w:type="dxa"/>
          <w:trHeight w:val="3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7C2" w:rsidRPr="0013371A" w:rsidRDefault="00CD57C2" w:rsidP="00CD57C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B5525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Presentación</w:t>
            </w:r>
            <w:r w:rsidRPr="0013371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 de Proyectos Audiovisuales </w:t>
            </w:r>
          </w:p>
        </w:tc>
      </w:tr>
    </w:tbl>
    <w:p w:rsidR="0013371A" w:rsidRDefault="0013371A" w:rsidP="003D66E7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D23E2A" w:rsidRDefault="00D23E2A" w:rsidP="003D66E7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D23E2A" w:rsidRDefault="00D23E2A" w:rsidP="003D66E7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B934AE" w:rsidRPr="00B55257" w:rsidRDefault="00B934AE" w:rsidP="003D66E7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490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9"/>
      </w:tblGrid>
      <w:tr w:rsidR="006B48B3" w:rsidRPr="006B48B3" w:rsidTr="006B48B3">
        <w:trPr>
          <w:trHeight w:val="246"/>
        </w:trPr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B48B3" w:rsidRPr="006B48B3" w:rsidRDefault="006B48B3" w:rsidP="006B4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6B4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lastRenderedPageBreak/>
              <w:t xml:space="preserve">SEÑAL INSTITUCIONAL     </w:t>
            </w:r>
          </w:p>
        </w:tc>
      </w:tr>
      <w:tr w:rsidR="006B48B3" w:rsidRPr="006B48B3" w:rsidTr="006B48B3">
        <w:trPr>
          <w:trHeight w:val="480"/>
        </w:trPr>
        <w:tc>
          <w:tcPr>
            <w:tcW w:w="4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48B3" w:rsidRPr="006B48B3" w:rsidRDefault="006B48B3" w:rsidP="006B4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6B48B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solicitud de </w:t>
            </w:r>
            <w:r w:rsidRPr="00B5525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cotización</w:t>
            </w:r>
            <w:r w:rsidRPr="006B48B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 de los servicios que presta el canal</w:t>
            </w:r>
          </w:p>
        </w:tc>
      </w:tr>
      <w:tr w:rsidR="006B48B3" w:rsidRPr="006B48B3" w:rsidTr="006B48B3">
        <w:trPr>
          <w:trHeight w:val="246"/>
        </w:trPr>
        <w:tc>
          <w:tcPr>
            <w:tcW w:w="4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48B3" w:rsidRPr="006B48B3" w:rsidRDefault="006B48B3" w:rsidP="006B4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6B48B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Información parrillas</w:t>
            </w:r>
          </w:p>
        </w:tc>
      </w:tr>
      <w:tr w:rsidR="006B48B3" w:rsidRPr="006B48B3" w:rsidTr="006B48B3">
        <w:trPr>
          <w:trHeight w:val="480"/>
        </w:trPr>
        <w:tc>
          <w:tcPr>
            <w:tcW w:w="4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48B3" w:rsidRPr="006B48B3" w:rsidRDefault="006B48B3" w:rsidP="006B4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B5525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Información</w:t>
            </w:r>
            <w:r w:rsidRPr="006B48B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 de la Franja de contenidos Internacionales</w:t>
            </w:r>
          </w:p>
        </w:tc>
      </w:tr>
    </w:tbl>
    <w:p w:rsidR="00E068D6" w:rsidRDefault="00E068D6" w:rsidP="00E068D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</w:tblGrid>
      <w:tr w:rsidR="00E068D6" w:rsidRPr="00B55257" w:rsidTr="00E068D6">
        <w:trPr>
          <w:trHeight w:val="119"/>
        </w:trPr>
        <w:tc>
          <w:tcPr>
            <w:tcW w:w="4815" w:type="dxa"/>
            <w:shd w:val="clear" w:color="auto" w:fill="808080" w:themeFill="background1" w:themeFillShade="80"/>
            <w:noWrap/>
            <w:hideMark/>
          </w:tcPr>
          <w:p w:rsidR="00E068D6" w:rsidRPr="00E068D6" w:rsidRDefault="00E068D6" w:rsidP="00E068D6">
            <w:pPr>
              <w:rPr>
                <w:rFonts w:ascii="Tahoma" w:hAnsi="Tahoma" w:cs="Tahoma"/>
                <w:b/>
                <w:bCs/>
                <w:color w:val="222222"/>
                <w:sz w:val="20"/>
                <w:szCs w:val="20"/>
                <w:highlight w:val="lightGray"/>
                <w:shd w:val="clear" w:color="auto" w:fill="FFFFFF"/>
              </w:rPr>
            </w:pPr>
            <w:r w:rsidRPr="00E068D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SEÑAL MEMORIA - ARCHIVO AUDIOVISUAL</w:t>
            </w:r>
          </w:p>
        </w:tc>
      </w:tr>
      <w:tr w:rsidR="00E068D6" w:rsidRPr="00B55257" w:rsidTr="00E068D6">
        <w:trPr>
          <w:trHeight w:val="347"/>
        </w:trPr>
        <w:tc>
          <w:tcPr>
            <w:tcW w:w="4815" w:type="dxa"/>
            <w:hideMark/>
          </w:tcPr>
          <w:p w:rsidR="00E068D6" w:rsidRPr="00B55257" w:rsidRDefault="00E068D6" w:rsidP="009F55C6">
            <w:pPr>
              <w:shd w:val="clear" w:color="auto" w:fill="FFFFFF"/>
              <w:jc w:val="both"/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</w:pPr>
            <w:r w:rsidRPr="00B55257">
              <w:rPr>
                <w:rFonts w:ascii="Tahoma" w:hAnsi="Tahoma" w:cs="Tahoma"/>
                <w:color w:val="222222"/>
                <w:sz w:val="20"/>
                <w:szCs w:val="20"/>
                <w:shd w:val="clear" w:color="auto" w:fill="FFFFFF"/>
              </w:rPr>
              <w:t>Información para  copias del material que reposa en la videoteca o de los programas vistos en los canales.</w:t>
            </w:r>
          </w:p>
        </w:tc>
      </w:tr>
    </w:tbl>
    <w:p w:rsidR="00E068D6" w:rsidRPr="00B55257" w:rsidRDefault="00E068D6" w:rsidP="00E068D6">
      <w:pPr>
        <w:shd w:val="clear" w:color="auto" w:fill="FFFFFF"/>
        <w:spacing w:line="240" w:lineRule="auto"/>
        <w:jc w:val="both"/>
        <w:rPr>
          <w:rFonts w:ascii="Tahoma" w:hAnsi="Tahoma" w:cs="Tahoma"/>
          <w:color w:val="222222"/>
          <w:sz w:val="20"/>
          <w:szCs w:val="20"/>
          <w:shd w:val="clear" w:color="auto" w:fill="FFFFFF"/>
        </w:rPr>
      </w:pPr>
    </w:p>
    <w:tbl>
      <w:tblPr>
        <w:tblW w:w="483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4"/>
      </w:tblGrid>
      <w:tr w:rsidR="00E068D6" w:rsidRPr="00CD57C2" w:rsidTr="00E068D6">
        <w:trPr>
          <w:trHeight w:val="272"/>
        </w:trPr>
        <w:tc>
          <w:tcPr>
            <w:tcW w:w="4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E068D6" w:rsidRPr="00CD57C2" w:rsidRDefault="00E068D6" w:rsidP="009F55C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CD57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CO"/>
              </w:rPr>
              <w:t>SUBGERENCIA DE RADIO</w:t>
            </w:r>
          </w:p>
        </w:tc>
      </w:tr>
      <w:tr w:rsidR="00E068D6" w:rsidRPr="00CD57C2" w:rsidTr="00E068D6">
        <w:trPr>
          <w:trHeight w:val="259"/>
        </w:trPr>
        <w:tc>
          <w:tcPr>
            <w:tcW w:w="4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68D6" w:rsidRPr="00CD57C2" w:rsidRDefault="00E068D6" w:rsidP="009F55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CD57C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apoyo para bandas nuevas</w:t>
            </w:r>
          </w:p>
        </w:tc>
      </w:tr>
      <w:tr w:rsidR="00507F44" w:rsidRPr="00CD57C2" w:rsidTr="00E068D6">
        <w:trPr>
          <w:trHeight w:val="259"/>
        </w:trPr>
        <w:tc>
          <w:tcPr>
            <w:tcW w:w="4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F44" w:rsidRPr="00CD57C2" w:rsidRDefault="00507F44" w:rsidP="009F55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Preguntas para el concierto de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radionica</w:t>
            </w:r>
            <w:proofErr w:type="spellEnd"/>
          </w:p>
        </w:tc>
      </w:tr>
      <w:tr w:rsidR="00E068D6" w:rsidRPr="00CD57C2" w:rsidTr="00E068D6">
        <w:trPr>
          <w:trHeight w:val="259"/>
        </w:trPr>
        <w:tc>
          <w:tcPr>
            <w:tcW w:w="4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68D6" w:rsidRPr="00CD57C2" w:rsidRDefault="00B934AE" w:rsidP="00B934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 xml:space="preserve">Preguntas sobre del programa </w:t>
            </w:r>
            <w:r w:rsidRPr="00B934A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demo estéreo</w:t>
            </w:r>
          </w:p>
        </w:tc>
      </w:tr>
      <w:tr w:rsidR="00E068D6" w:rsidRPr="00CD57C2" w:rsidTr="00E068D6">
        <w:trPr>
          <w:trHeight w:val="791"/>
        </w:trPr>
        <w:tc>
          <w:tcPr>
            <w:tcW w:w="4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68D6" w:rsidRPr="00CD57C2" w:rsidRDefault="00E068D6" w:rsidP="009F55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CD57C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Copia de material del  archivo histórico perteneciente  a señal radio nacional   y señal  radionica .</w:t>
            </w:r>
          </w:p>
        </w:tc>
      </w:tr>
    </w:tbl>
    <w:p w:rsidR="004B1C49" w:rsidRDefault="004B1C49" w:rsidP="003D66E7"/>
    <w:p w:rsidR="00CD57C2" w:rsidRDefault="000E54E0" w:rsidP="00CD57C2">
      <w:pPr>
        <w:jc w:val="both"/>
        <w:rPr>
          <w:rFonts w:ascii="Tahoma" w:hAnsi="Tahoma" w:cs="Tahoma"/>
          <w:noProof/>
          <w:lang w:eastAsia="es-CO"/>
        </w:rPr>
      </w:pPr>
      <w:r>
        <w:rPr>
          <w:rFonts w:ascii="Tahoma" w:hAnsi="Tahoma" w:cs="Tahoma"/>
          <w:noProof/>
          <w:lang w:eastAsia="es-CO"/>
        </w:rPr>
        <w:t xml:space="preserve">Finalmente, </w:t>
      </w:r>
      <w:r w:rsidR="00CD57C2" w:rsidRPr="00CD57C2">
        <w:rPr>
          <w:rFonts w:ascii="Tahoma" w:hAnsi="Tahoma" w:cs="Tahoma"/>
          <w:noProof/>
          <w:lang w:eastAsia="es-CO"/>
        </w:rPr>
        <w:t xml:space="preserve">durante </w:t>
      </w:r>
      <w:r w:rsidR="00B62E95">
        <w:rPr>
          <w:rFonts w:ascii="Tahoma" w:hAnsi="Tahoma" w:cs="Tahoma"/>
          <w:noProof/>
          <w:lang w:eastAsia="es-CO"/>
        </w:rPr>
        <w:t xml:space="preserve">el mes de </w:t>
      </w:r>
      <w:r w:rsidR="00507F44">
        <w:rPr>
          <w:rFonts w:ascii="Tahoma" w:hAnsi="Tahoma" w:cs="Tahoma"/>
          <w:noProof/>
          <w:lang w:eastAsia="es-CO"/>
        </w:rPr>
        <w:t xml:space="preserve">Abril </w:t>
      </w:r>
      <w:r>
        <w:rPr>
          <w:rFonts w:ascii="Tahoma" w:hAnsi="Tahoma" w:cs="Tahoma"/>
          <w:noProof/>
          <w:lang w:eastAsia="es-CO"/>
        </w:rPr>
        <w:t xml:space="preserve">a  </w:t>
      </w:r>
      <w:r w:rsidR="00507F44">
        <w:rPr>
          <w:rFonts w:ascii="Tahoma" w:hAnsi="Tahoma" w:cs="Tahoma"/>
          <w:noProof/>
          <w:lang w:eastAsia="es-CO"/>
        </w:rPr>
        <w:t>Junio</w:t>
      </w:r>
      <w:r w:rsidR="00CD57C2" w:rsidRPr="00CD57C2">
        <w:rPr>
          <w:rFonts w:ascii="Tahoma" w:hAnsi="Tahoma" w:cs="Tahoma"/>
          <w:noProof/>
          <w:lang w:eastAsia="es-CO"/>
        </w:rPr>
        <w:t xml:space="preserve"> de 2016 el área de atención al ciudadano, </w:t>
      </w:r>
      <w:r w:rsidR="00507F44">
        <w:rPr>
          <w:rFonts w:ascii="Tahoma" w:hAnsi="Tahoma" w:cs="Tahoma"/>
          <w:noProof/>
          <w:lang w:eastAsia="es-CO"/>
        </w:rPr>
        <w:t xml:space="preserve">no </w:t>
      </w:r>
      <w:r w:rsidR="00CD57C2" w:rsidRPr="00CD57C2">
        <w:rPr>
          <w:rFonts w:ascii="Tahoma" w:hAnsi="Tahoma" w:cs="Tahoma"/>
          <w:noProof/>
          <w:lang w:eastAsia="es-CO"/>
        </w:rPr>
        <w:t xml:space="preserve">recibio peticiones de informacion pasiva,  </w:t>
      </w:r>
      <w:r w:rsidR="00507F44">
        <w:rPr>
          <w:rFonts w:ascii="Tahoma" w:hAnsi="Tahoma" w:cs="Tahoma"/>
          <w:noProof/>
          <w:lang w:eastAsia="es-CO"/>
        </w:rPr>
        <w:t xml:space="preserve">dado que toda la informacion esta publicada y a la vista de todos los ciudadanos en el link de </w:t>
      </w:r>
      <w:r w:rsidR="00507F44" w:rsidRPr="00507F44">
        <w:rPr>
          <w:rFonts w:ascii="Tahoma" w:hAnsi="Tahoma" w:cs="Tahoma"/>
          <w:noProof/>
          <w:lang w:eastAsia="es-CO"/>
        </w:rPr>
        <w:t>Ley de Transparencia</w:t>
      </w:r>
      <w:r w:rsidR="00507F44">
        <w:rPr>
          <w:rFonts w:ascii="Tahoma" w:hAnsi="Tahoma" w:cs="Tahoma"/>
          <w:noProof/>
          <w:lang w:eastAsia="es-CO"/>
        </w:rPr>
        <w:t xml:space="preserve"> ubicado en la pagina web de rtvc </w:t>
      </w:r>
      <w:hyperlink r:id="rId13" w:history="1">
        <w:r w:rsidR="00507F44" w:rsidRPr="00C10834">
          <w:rPr>
            <w:rStyle w:val="Hipervnculo"/>
            <w:rFonts w:ascii="Tahoma" w:hAnsi="Tahoma" w:cs="Tahoma"/>
            <w:noProof/>
            <w:lang w:eastAsia="es-CO"/>
          </w:rPr>
          <w:t>www.rtvc.gov.co</w:t>
        </w:r>
      </w:hyperlink>
      <w:r w:rsidR="00507F44">
        <w:rPr>
          <w:rFonts w:ascii="Tahoma" w:hAnsi="Tahoma" w:cs="Tahoma"/>
          <w:noProof/>
          <w:lang w:eastAsia="es-CO"/>
        </w:rPr>
        <w:t xml:space="preserve"> </w:t>
      </w:r>
      <w:r w:rsidR="00B62E95">
        <w:rPr>
          <w:rFonts w:ascii="Tahoma" w:hAnsi="Tahoma" w:cs="Tahoma"/>
          <w:noProof/>
          <w:lang w:eastAsia="es-CO"/>
        </w:rPr>
        <w:t xml:space="preserve"> donde </w:t>
      </w:r>
      <w:r w:rsidR="00B55257">
        <w:rPr>
          <w:rFonts w:ascii="Tahoma" w:hAnsi="Tahoma" w:cs="Tahoma"/>
          <w:noProof/>
          <w:lang w:eastAsia="es-CO"/>
        </w:rPr>
        <w:t xml:space="preserve"> se encontr</w:t>
      </w:r>
      <w:r w:rsidR="00B62E95">
        <w:rPr>
          <w:rFonts w:ascii="Tahoma" w:hAnsi="Tahoma" w:cs="Tahoma"/>
          <w:noProof/>
          <w:lang w:eastAsia="es-CO"/>
        </w:rPr>
        <w:t>a</w:t>
      </w:r>
      <w:r w:rsidR="00CD57C2" w:rsidRPr="00CD57C2">
        <w:rPr>
          <w:rFonts w:ascii="Tahoma" w:hAnsi="Tahoma" w:cs="Tahoma"/>
          <w:noProof/>
          <w:lang w:eastAsia="es-CO"/>
        </w:rPr>
        <w:t xml:space="preserve"> la informacion </w:t>
      </w:r>
      <w:r w:rsidR="00B62E95">
        <w:rPr>
          <w:rFonts w:ascii="Tahoma" w:hAnsi="Tahoma" w:cs="Tahoma"/>
          <w:noProof/>
          <w:lang w:eastAsia="es-CO"/>
        </w:rPr>
        <w:t>concerniente a rtvc sistemas de medios públicos .</w:t>
      </w:r>
    </w:p>
    <w:p w:rsidR="009F55C6" w:rsidRDefault="009F55C6" w:rsidP="00CD57C2">
      <w:pPr>
        <w:jc w:val="both"/>
        <w:rPr>
          <w:rFonts w:ascii="Tahoma" w:hAnsi="Tahoma" w:cs="Tahoma"/>
          <w:noProof/>
          <w:lang w:eastAsia="es-CO"/>
        </w:rPr>
      </w:pPr>
    </w:p>
    <w:p w:rsidR="009F55C6" w:rsidRDefault="009F55C6" w:rsidP="00CD57C2">
      <w:pPr>
        <w:jc w:val="both"/>
        <w:rPr>
          <w:rFonts w:ascii="Tahoma" w:hAnsi="Tahoma" w:cs="Tahoma"/>
          <w:noProof/>
          <w:lang w:eastAsia="es-CO"/>
        </w:rPr>
      </w:pPr>
    </w:p>
    <w:p w:rsidR="00E068D6" w:rsidRPr="00E068D6" w:rsidRDefault="00E068D6" w:rsidP="00E068D6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</w:rPr>
      </w:pPr>
      <w:r w:rsidRPr="00E068D6">
        <w:rPr>
          <w:rFonts w:ascii="Tahoma" w:hAnsi="Tahoma" w:cs="Tahoma"/>
          <w:b/>
        </w:rPr>
        <w:t>Cuenta Peticiones y reclamos</w:t>
      </w:r>
    </w:p>
    <w:p w:rsidR="00E068D6" w:rsidRPr="00E068D6" w:rsidRDefault="00E068D6" w:rsidP="00E068D6">
      <w:pPr>
        <w:shd w:val="clear" w:color="auto" w:fill="FFFFFF"/>
        <w:spacing w:after="0" w:line="240" w:lineRule="auto"/>
        <w:jc w:val="both"/>
        <w:rPr>
          <w:rFonts w:ascii="Tahoma" w:hAnsi="Tahoma" w:cs="Tahoma"/>
        </w:rPr>
      </w:pPr>
      <w:r w:rsidRPr="00E068D6">
        <w:rPr>
          <w:rFonts w:ascii="Tahoma" w:hAnsi="Tahoma" w:cs="Tahoma"/>
        </w:rPr>
        <w:t>PAULA ANDREA POVEDA GONZÁLEZ</w:t>
      </w:r>
    </w:p>
    <w:p w:rsidR="00E068D6" w:rsidRPr="00E068D6" w:rsidRDefault="00E068D6" w:rsidP="00E068D6">
      <w:pPr>
        <w:shd w:val="clear" w:color="auto" w:fill="FFFFFF"/>
        <w:spacing w:after="0" w:line="240" w:lineRule="auto"/>
        <w:jc w:val="both"/>
        <w:rPr>
          <w:rFonts w:ascii="Tahoma" w:hAnsi="Tahoma" w:cs="Tahoma"/>
        </w:rPr>
      </w:pPr>
      <w:r w:rsidRPr="00E068D6">
        <w:rPr>
          <w:rFonts w:ascii="Tahoma" w:hAnsi="Tahoma" w:cs="Tahoma"/>
        </w:rPr>
        <w:t>Área de Atención Peticiones Quejas, Sugerencia y Reclamos</w:t>
      </w:r>
    </w:p>
    <w:p w:rsidR="006B1894" w:rsidRPr="00E068D6" w:rsidRDefault="006B1894" w:rsidP="006B1894">
      <w:pPr>
        <w:shd w:val="clear" w:color="auto" w:fill="FFFFFF"/>
        <w:spacing w:line="240" w:lineRule="auto"/>
        <w:jc w:val="both"/>
        <w:rPr>
          <w:rFonts w:ascii="Tahoma" w:hAnsi="Tahoma" w:cs="Tahoma"/>
          <w:color w:val="222222"/>
          <w:sz w:val="19"/>
          <w:szCs w:val="19"/>
          <w:shd w:val="clear" w:color="auto" w:fill="FFFFFF"/>
        </w:rPr>
      </w:pPr>
    </w:p>
    <w:sectPr w:rsidR="006B1894" w:rsidRPr="00E068D6" w:rsidSect="00A60302">
      <w:headerReference w:type="default" r:id="rId14"/>
      <w:footerReference w:type="default" r:id="rId15"/>
      <w:pgSz w:w="12240" w:h="15840"/>
      <w:pgMar w:top="141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769" w:rsidRDefault="00465769" w:rsidP="00A60302">
      <w:pPr>
        <w:spacing w:after="0" w:line="240" w:lineRule="auto"/>
      </w:pPr>
      <w:r>
        <w:separator/>
      </w:r>
    </w:p>
  </w:endnote>
  <w:endnote w:type="continuationSeparator" w:id="0">
    <w:p w:rsidR="00465769" w:rsidRDefault="00465769" w:rsidP="00A6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5C6" w:rsidRDefault="009F55C6" w:rsidP="00A60302">
    <w:pPr>
      <w:spacing w:line="240" w:lineRule="auto"/>
    </w:pPr>
    <w:r>
      <w:rPr>
        <w:rFonts w:ascii="Arial" w:eastAsia="Times New Roman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278133</wp:posOffset>
          </wp:positionH>
          <wp:positionV relativeFrom="paragraph">
            <wp:posOffset>-64136</wp:posOffset>
          </wp:positionV>
          <wp:extent cx="6209032" cy="669926"/>
          <wp:effectExtent l="0" t="0" r="1268" b="0"/>
          <wp:wrapThrough wrapText="bothSides">
            <wp:wrapPolygon edited="0">
              <wp:start x="3380" y="2457"/>
              <wp:lineTo x="0" y="4300"/>
              <wp:lineTo x="0" y="17198"/>
              <wp:lineTo x="4639" y="20883"/>
              <wp:lineTo x="4904" y="20883"/>
              <wp:lineTo x="10736" y="19655"/>
              <wp:lineTo x="21538" y="15970"/>
              <wp:lineTo x="21538" y="5528"/>
              <wp:lineTo x="3777" y="2457"/>
              <wp:lineTo x="3380" y="2457"/>
            </wp:wrapPolygon>
          </wp:wrapThrough>
          <wp:docPr id="9" name="Imagen 8" descr="C:\Users\dortega\Documents\DIANA ORTEGA T\LOGOS\RTVC\SOLOS PNG\foo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032" cy="6699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F55C6" w:rsidRDefault="009F55C6" w:rsidP="00A60302">
    <w:pPr>
      <w:spacing w:line="240" w:lineRule="auto"/>
      <w:jc w:val="center"/>
      <w:rPr>
        <w:rFonts w:ascii="Arial" w:eastAsia="Times New Roman" w:hAnsi="Arial" w:cs="Arial"/>
        <w:b/>
        <w:sz w:val="16"/>
        <w:szCs w:val="16"/>
      </w:rPr>
    </w:pPr>
  </w:p>
  <w:p w:rsidR="009F55C6" w:rsidRDefault="009F55C6" w:rsidP="00A60302">
    <w:pPr>
      <w:spacing w:line="240" w:lineRule="auto"/>
    </w:pPr>
    <w:r>
      <w:rPr>
        <w:noProof/>
        <w:lang w:eastAsia="es-CO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146685</wp:posOffset>
              </wp:positionH>
              <wp:positionV relativeFrom="paragraph">
                <wp:posOffset>104139</wp:posOffset>
              </wp:positionV>
              <wp:extent cx="6384925" cy="0"/>
              <wp:effectExtent l="0" t="0" r="0" b="0"/>
              <wp:wrapNone/>
              <wp:docPr id="10" name="9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384925" cy="0"/>
                      </a:xfrm>
                      <a:prstGeom prst="straightConnector1">
                        <a:avLst/>
                      </a:prstGeom>
                      <a:noFill/>
                      <a:ln w="19046">
                        <a:solidFill>
                          <a:srgbClr val="BFBFBF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E3BE5" id="_x0000_t32" coordsize="21600,21600" o:spt="32" o:oned="t" path="m,l21600,21600e" filled="f">
              <v:path arrowok="t" fillok="f" o:connecttype="none"/>
              <o:lock v:ext="edit" shapetype="t"/>
            </v:shapetype>
            <v:shape id="9 Conector recto" o:spid="_x0000_s1026" type="#_x0000_t32" style="position:absolute;margin-left:11.55pt;margin-top:8.2pt;width:502.75pt;height:0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" strokecolor="#bfbfbf" strokeweight=".52906mm">
              <v:stroke joinstyle="miter"/>
              <o:lock v:ext="edit" shapetype="f"/>
            </v:shape>
          </w:pict>
        </mc:Fallback>
      </mc:AlternateContent>
    </w:r>
  </w:p>
  <w:p w:rsidR="009F55C6" w:rsidRPr="00A60302" w:rsidRDefault="009F55C6" w:rsidP="00A60302">
    <w:pPr>
      <w:spacing w:line="240" w:lineRule="auto"/>
      <w:jc w:val="center"/>
      <w:rPr>
        <w:rFonts w:ascii="Arial" w:eastAsia="Times New Roman" w:hAnsi="Arial" w:cs="Arial"/>
        <w:b/>
        <w:color w:val="000000"/>
      </w:rPr>
    </w:pPr>
    <w:proofErr w:type="spellStart"/>
    <w:r w:rsidRPr="00A60302">
      <w:rPr>
        <w:rFonts w:ascii="Arial" w:eastAsia="Times New Roman" w:hAnsi="Arial" w:cs="Arial"/>
        <w:color w:val="000000"/>
      </w:rPr>
      <w:t>Cra</w:t>
    </w:r>
    <w:proofErr w:type="spellEnd"/>
    <w:r w:rsidRPr="00A60302">
      <w:rPr>
        <w:rFonts w:ascii="Arial" w:eastAsia="Times New Roman" w:hAnsi="Arial" w:cs="Arial"/>
        <w:color w:val="000000"/>
      </w:rPr>
      <w:t xml:space="preserve"> 45 N° 26-33, Bogotá D.C  Colombia, Sur América. Teléfonos: (</w:t>
    </w:r>
    <w:proofErr w:type="gramStart"/>
    <w:r w:rsidRPr="00A60302">
      <w:rPr>
        <w:rFonts w:ascii="Arial" w:eastAsia="Times New Roman" w:hAnsi="Arial" w:cs="Arial"/>
        <w:color w:val="000000"/>
      </w:rPr>
      <w:t>57)(</w:t>
    </w:r>
    <w:proofErr w:type="gramEnd"/>
    <w:r w:rsidRPr="00A60302">
      <w:rPr>
        <w:rFonts w:ascii="Arial" w:eastAsia="Times New Roman" w:hAnsi="Arial" w:cs="Arial"/>
        <w:color w:val="000000"/>
      </w:rPr>
      <w:t xml:space="preserve">1)2200700 Fax (57)(1)2200700 </w:t>
    </w:r>
    <w:r w:rsidRPr="00A60302">
      <w:rPr>
        <w:rFonts w:ascii="Arial" w:eastAsia="Times New Roman" w:hAnsi="Arial" w:cs="Arial"/>
        <w:b/>
        <w:color w:val="000000"/>
      </w:rPr>
      <w:t>www.rtvc.gov.co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769" w:rsidRDefault="00465769" w:rsidP="00A60302">
      <w:pPr>
        <w:spacing w:after="0" w:line="240" w:lineRule="auto"/>
      </w:pPr>
      <w:r>
        <w:separator/>
      </w:r>
    </w:p>
  </w:footnote>
  <w:footnote w:type="continuationSeparator" w:id="0">
    <w:p w:rsidR="00465769" w:rsidRDefault="00465769" w:rsidP="00A60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5C6" w:rsidRDefault="009F55C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4271010</wp:posOffset>
          </wp:positionH>
          <wp:positionV relativeFrom="paragraph">
            <wp:posOffset>-16510</wp:posOffset>
          </wp:positionV>
          <wp:extent cx="2458720" cy="835660"/>
          <wp:effectExtent l="0" t="0" r="0" b="2540"/>
          <wp:wrapThrough wrapText="bothSides">
            <wp:wrapPolygon edited="0">
              <wp:start x="17238" y="0"/>
              <wp:lineTo x="0" y="985"/>
              <wp:lineTo x="0" y="21173"/>
              <wp:lineTo x="13890" y="21173"/>
              <wp:lineTo x="18409" y="21173"/>
              <wp:lineTo x="21421" y="19204"/>
              <wp:lineTo x="21421" y="2954"/>
              <wp:lineTo x="19246" y="0"/>
              <wp:lineTo x="17238" y="0"/>
            </wp:wrapPolygon>
          </wp:wrapThrough>
          <wp:docPr id="1" name="Imagen 7" descr="C:\Users\dortega\Documents\DIANA ORTEGA T\LOGOS\RTVC\SOLOS PNG\RTV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8720" cy="8356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CD0"/>
    <w:multiLevelType w:val="hybridMultilevel"/>
    <w:tmpl w:val="0B2633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54741"/>
    <w:multiLevelType w:val="hybridMultilevel"/>
    <w:tmpl w:val="9B327C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F1C04"/>
    <w:multiLevelType w:val="hybridMultilevel"/>
    <w:tmpl w:val="CAD27C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D6D71"/>
    <w:multiLevelType w:val="hybridMultilevel"/>
    <w:tmpl w:val="B53E99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03054"/>
    <w:multiLevelType w:val="hybridMultilevel"/>
    <w:tmpl w:val="AA32E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02989"/>
    <w:multiLevelType w:val="hybridMultilevel"/>
    <w:tmpl w:val="49026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02"/>
    <w:rsid w:val="00062B9E"/>
    <w:rsid w:val="00082E5C"/>
    <w:rsid w:val="000E54E0"/>
    <w:rsid w:val="0012231D"/>
    <w:rsid w:val="0013371A"/>
    <w:rsid w:val="00171D2B"/>
    <w:rsid w:val="001A0BCA"/>
    <w:rsid w:val="001C2126"/>
    <w:rsid w:val="001D74C0"/>
    <w:rsid w:val="00236962"/>
    <w:rsid w:val="00280F60"/>
    <w:rsid w:val="002C6760"/>
    <w:rsid w:val="002F42B5"/>
    <w:rsid w:val="002F4655"/>
    <w:rsid w:val="002F6787"/>
    <w:rsid w:val="003303E2"/>
    <w:rsid w:val="003936E1"/>
    <w:rsid w:val="003D66E7"/>
    <w:rsid w:val="003E60CE"/>
    <w:rsid w:val="0040166B"/>
    <w:rsid w:val="00402FF4"/>
    <w:rsid w:val="004145A8"/>
    <w:rsid w:val="00465769"/>
    <w:rsid w:val="004A565D"/>
    <w:rsid w:val="004B1C49"/>
    <w:rsid w:val="00507F44"/>
    <w:rsid w:val="00532E02"/>
    <w:rsid w:val="005916C1"/>
    <w:rsid w:val="00600180"/>
    <w:rsid w:val="006A07A7"/>
    <w:rsid w:val="006B1894"/>
    <w:rsid w:val="006B48B3"/>
    <w:rsid w:val="006F7AAF"/>
    <w:rsid w:val="007C176C"/>
    <w:rsid w:val="007F37A7"/>
    <w:rsid w:val="008347F2"/>
    <w:rsid w:val="0087470A"/>
    <w:rsid w:val="00880151"/>
    <w:rsid w:val="008D087D"/>
    <w:rsid w:val="008D70BE"/>
    <w:rsid w:val="008E06F8"/>
    <w:rsid w:val="0095378F"/>
    <w:rsid w:val="0096257F"/>
    <w:rsid w:val="009822BF"/>
    <w:rsid w:val="0099660C"/>
    <w:rsid w:val="009B22A5"/>
    <w:rsid w:val="009B74B4"/>
    <w:rsid w:val="009D5C84"/>
    <w:rsid w:val="009E725C"/>
    <w:rsid w:val="009F55C6"/>
    <w:rsid w:val="00A2094C"/>
    <w:rsid w:val="00A60302"/>
    <w:rsid w:val="00A614F3"/>
    <w:rsid w:val="00A82901"/>
    <w:rsid w:val="00B55257"/>
    <w:rsid w:val="00B62E95"/>
    <w:rsid w:val="00B934AE"/>
    <w:rsid w:val="00BC38D7"/>
    <w:rsid w:val="00BD6A8C"/>
    <w:rsid w:val="00C96F7C"/>
    <w:rsid w:val="00CD57C2"/>
    <w:rsid w:val="00CF6019"/>
    <w:rsid w:val="00D23E2A"/>
    <w:rsid w:val="00D52D53"/>
    <w:rsid w:val="00D76C8C"/>
    <w:rsid w:val="00D91285"/>
    <w:rsid w:val="00DF10AA"/>
    <w:rsid w:val="00DF79C5"/>
    <w:rsid w:val="00E068D6"/>
    <w:rsid w:val="00E136B3"/>
    <w:rsid w:val="00E255E5"/>
    <w:rsid w:val="00E25C92"/>
    <w:rsid w:val="00E62844"/>
    <w:rsid w:val="00ED6B81"/>
    <w:rsid w:val="00EE7918"/>
    <w:rsid w:val="00F9197C"/>
    <w:rsid w:val="00F9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D84567"/>
  <w15:docId w15:val="{81E804AA-0B39-4584-93FA-F5D38DFC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0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0302"/>
  </w:style>
  <w:style w:type="paragraph" w:styleId="Piedepgina">
    <w:name w:val="footer"/>
    <w:basedOn w:val="Normal"/>
    <w:link w:val="PiedepginaCar"/>
    <w:uiPriority w:val="99"/>
    <w:unhideWhenUsed/>
    <w:rsid w:val="00A60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302"/>
  </w:style>
  <w:style w:type="character" w:styleId="Hipervnculo">
    <w:name w:val="Hyperlink"/>
    <w:basedOn w:val="Fuentedeprrafopredeter"/>
    <w:uiPriority w:val="99"/>
    <w:unhideWhenUsed/>
    <w:rsid w:val="00A6030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1894"/>
    <w:pPr>
      <w:spacing w:after="0"/>
      <w:ind w:left="720"/>
      <w:contextualSpacing/>
    </w:pPr>
    <w:rPr>
      <w:lang w:val="es-ES_tradnl"/>
    </w:rPr>
  </w:style>
  <w:style w:type="character" w:customStyle="1" w:styleId="il">
    <w:name w:val="il"/>
    <w:basedOn w:val="Fuentedeprrafopredeter"/>
    <w:rsid w:val="006B1894"/>
  </w:style>
  <w:style w:type="character" w:customStyle="1" w:styleId="apple-converted-space">
    <w:name w:val="apple-converted-space"/>
    <w:basedOn w:val="Fuentedeprrafopredeter"/>
    <w:rsid w:val="006B1894"/>
  </w:style>
  <w:style w:type="table" w:styleId="Tablaconcuadrcula">
    <w:name w:val="Table Grid"/>
    <w:basedOn w:val="Tablanormal"/>
    <w:uiPriority w:val="59"/>
    <w:rsid w:val="00CD5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tvc.gov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9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Marcela Ortega Tocua</dc:creator>
  <cp:lastModifiedBy>Paula Andrea Poveda Gonzalez</cp:lastModifiedBy>
  <cp:revision>17</cp:revision>
  <cp:lastPrinted>2016-07-19T01:02:00Z</cp:lastPrinted>
  <dcterms:created xsi:type="dcterms:W3CDTF">2016-07-15T18:27:00Z</dcterms:created>
  <dcterms:modified xsi:type="dcterms:W3CDTF">2016-08-09T20:58:00Z</dcterms:modified>
</cp:coreProperties>
</file>